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25" w:rsidRPr="003A2697" w:rsidRDefault="003A2697" w:rsidP="00FE516D">
      <w:pPr>
        <w:pStyle w:val="Title"/>
        <w:tabs>
          <w:tab w:val="left" w:pos="9180"/>
        </w:tabs>
        <w:rPr>
          <w:rFonts w:ascii="Cambria" w:hAnsi="Cambria"/>
          <w:sz w:val="24"/>
        </w:rPr>
      </w:pPr>
      <w:r w:rsidRPr="003A2697">
        <w:rPr>
          <w:rFonts w:ascii="Cambria" w:hAnsi="Cambria"/>
          <w:sz w:val="24"/>
        </w:rPr>
        <w:t>State Of Utah</w:t>
      </w:r>
    </w:p>
    <w:p w:rsidR="00353C25" w:rsidRPr="003A2697" w:rsidRDefault="003A2697">
      <w:pPr>
        <w:jc w:val="center"/>
        <w:rPr>
          <w:rFonts w:ascii="Cambria" w:hAnsi="Cambria"/>
          <w:b/>
          <w:bCs w:val="0"/>
          <w:sz w:val="24"/>
        </w:rPr>
      </w:pPr>
      <w:r w:rsidRPr="003A2697">
        <w:rPr>
          <w:rFonts w:ascii="Cambria" w:hAnsi="Cambria"/>
          <w:b/>
          <w:bCs w:val="0"/>
          <w:sz w:val="24"/>
        </w:rPr>
        <w:t xml:space="preserve">Department </w:t>
      </w:r>
      <w:r>
        <w:rPr>
          <w:rFonts w:ascii="Cambria" w:hAnsi="Cambria"/>
          <w:b/>
          <w:bCs w:val="0"/>
          <w:sz w:val="24"/>
        </w:rPr>
        <w:t>o</w:t>
      </w:r>
      <w:r w:rsidRPr="003A2697">
        <w:rPr>
          <w:rFonts w:ascii="Cambria" w:hAnsi="Cambria"/>
          <w:b/>
          <w:bCs w:val="0"/>
          <w:sz w:val="24"/>
        </w:rPr>
        <w:t>f Natural Resources</w:t>
      </w:r>
    </w:p>
    <w:p w:rsidR="00353C25" w:rsidRPr="003A2697" w:rsidRDefault="003A2697">
      <w:pPr>
        <w:jc w:val="center"/>
        <w:rPr>
          <w:rFonts w:ascii="Cambria" w:hAnsi="Cambria"/>
          <w:b/>
          <w:bCs w:val="0"/>
          <w:sz w:val="24"/>
        </w:rPr>
      </w:pPr>
      <w:r>
        <w:rPr>
          <w:rFonts w:ascii="Cambria" w:hAnsi="Cambria"/>
          <w:b/>
          <w:bCs w:val="0"/>
          <w:sz w:val="24"/>
        </w:rPr>
        <w:t xml:space="preserve">Division of </w:t>
      </w:r>
      <w:r w:rsidRPr="003A2697">
        <w:rPr>
          <w:rFonts w:ascii="Cambria" w:hAnsi="Cambria"/>
          <w:b/>
          <w:bCs w:val="0"/>
          <w:sz w:val="24"/>
        </w:rPr>
        <w:t>Recreation</w:t>
      </w:r>
    </w:p>
    <w:p w:rsidR="00353C25" w:rsidRPr="003A2697" w:rsidRDefault="00353C25">
      <w:pPr>
        <w:jc w:val="center"/>
        <w:rPr>
          <w:rFonts w:ascii="Cambria" w:hAnsi="Cambria"/>
          <w:b/>
          <w:bCs w:val="0"/>
          <w:sz w:val="24"/>
        </w:rPr>
      </w:pPr>
    </w:p>
    <w:p w:rsidR="00353C25" w:rsidRPr="003A2697" w:rsidRDefault="00353C25">
      <w:pPr>
        <w:pStyle w:val="Heading1"/>
        <w:rPr>
          <w:rFonts w:ascii="Cambria" w:hAnsi="Cambria"/>
          <w:sz w:val="28"/>
          <w:szCs w:val="28"/>
        </w:rPr>
      </w:pPr>
      <w:r w:rsidRPr="003A2697">
        <w:rPr>
          <w:rFonts w:ascii="Cambria" w:hAnsi="Cambria"/>
          <w:sz w:val="28"/>
          <w:szCs w:val="28"/>
        </w:rPr>
        <w:t>ENVIRONMENTAL STUDY</w:t>
      </w:r>
      <w:r w:rsidR="00C154A0" w:rsidRPr="003A2697">
        <w:rPr>
          <w:rFonts w:ascii="Cambria" w:hAnsi="Cambria"/>
          <w:sz w:val="28"/>
          <w:szCs w:val="28"/>
        </w:rPr>
        <w:t xml:space="preserve"> (Categorical Exclusion)</w:t>
      </w:r>
      <w:r w:rsidRPr="003A2697">
        <w:rPr>
          <w:rFonts w:ascii="Cambria" w:hAnsi="Cambria"/>
          <w:sz w:val="28"/>
          <w:szCs w:val="28"/>
        </w:rPr>
        <w:t xml:space="preserve">                 </w:t>
      </w:r>
    </w:p>
    <w:p w:rsidR="00353C25" w:rsidRPr="003A2697" w:rsidRDefault="00353C25">
      <w:pPr>
        <w:ind w:hanging="713"/>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2"/>
        <w:gridCol w:w="3444"/>
      </w:tblGrid>
      <w:tr w:rsidR="003A2697" w:rsidRPr="004424FC" w:rsidTr="001A02DB">
        <w:tc>
          <w:tcPr>
            <w:tcW w:w="11016" w:type="dxa"/>
            <w:gridSpan w:val="2"/>
          </w:tcPr>
          <w:p w:rsidR="003A2697" w:rsidRPr="004424FC" w:rsidRDefault="003A2697" w:rsidP="001A02DB">
            <w:pPr>
              <w:spacing w:before="40" w:after="40"/>
              <w:ind w:left="-720" w:firstLine="749"/>
              <w:rPr>
                <w:rFonts w:ascii="Cambria" w:hAnsi="Cambria"/>
                <w:sz w:val="24"/>
              </w:rPr>
            </w:pPr>
            <w:r w:rsidRPr="004424FC">
              <w:rPr>
                <w:rFonts w:ascii="Cambria" w:hAnsi="Cambria"/>
                <w:sz w:val="24"/>
              </w:rPr>
              <w:t xml:space="preserve">Project Name: </w:t>
            </w:r>
            <w:sdt>
              <w:sdtPr>
                <w:rPr>
                  <w:rFonts w:ascii="Cambria" w:hAnsi="Cambria"/>
                  <w:sz w:val="24"/>
                </w:rPr>
                <w:id w:val="625514458"/>
                <w:placeholder>
                  <w:docPart w:val="12E1F2967EDA48799BE9FB52653AD06D"/>
                </w:placeholder>
                <w:showingPlcHdr/>
              </w:sdtPr>
              <w:sdtEndPr/>
              <w:sdtContent>
                <w:r w:rsidRPr="004424FC">
                  <w:rPr>
                    <w:rStyle w:val="PlaceholderText"/>
                    <w:rFonts w:ascii="Cambria" w:hAnsi="Cambria"/>
                  </w:rPr>
                  <w:t>Click here to enter text.</w:t>
                </w:r>
              </w:sdtContent>
            </w:sdt>
            <w:r w:rsidRPr="004424FC">
              <w:rPr>
                <w:rFonts w:ascii="Cambria" w:hAnsi="Cambria"/>
                <w:sz w:val="24"/>
              </w:rPr>
              <w:t xml:space="preserve"> </w:t>
            </w:r>
          </w:p>
        </w:tc>
      </w:tr>
      <w:tr w:rsidR="003A2697" w:rsidRPr="004424FC" w:rsidTr="001A02DB">
        <w:tc>
          <w:tcPr>
            <w:tcW w:w="11016" w:type="dxa"/>
            <w:gridSpan w:val="2"/>
          </w:tcPr>
          <w:p w:rsidR="003A2697" w:rsidRPr="004424FC" w:rsidRDefault="003A2697" w:rsidP="001A02DB">
            <w:pPr>
              <w:spacing w:before="40" w:after="40"/>
              <w:rPr>
                <w:rFonts w:ascii="Cambria" w:hAnsi="Cambria"/>
                <w:sz w:val="24"/>
              </w:rPr>
            </w:pPr>
            <w:r w:rsidRPr="004424FC">
              <w:rPr>
                <w:rFonts w:ascii="Cambria" w:hAnsi="Cambria"/>
                <w:sz w:val="24"/>
              </w:rPr>
              <w:t xml:space="preserve">Project No.:  </w:t>
            </w:r>
            <w:r w:rsidR="006D4A28">
              <w:rPr>
                <w:rFonts w:ascii="Cambria" w:hAnsi="Cambria"/>
                <w:b/>
                <w:bCs w:val="0"/>
                <w:sz w:val="24"/>
              </w:rPr>
              <w:t xml:space="preserve">UT </w:t>
            </w:r>
            <w:r w:rsidR="00B519BA">
              <w:rPr>
                <w:rFonts w:ascii="Cambria" w:hAnsi="Cambria"/>
                <w:b/>
                <w:bCs w:val="0"/>
                <w:sz w:val="24"/>
              </w:rPr>
              <w:t xml:space="preserve">Motorized or Non-Motorized </w:t>
            </w:r>
            <w:r w:rsidR="006D4A28">
              <w:rPr>
                <w:rFonts w:ascii="Cambria" w:hAnsi="Cambria"/>
                <w:b/>
                <w:bCs w:val="0"/>
                <w:sz w:val="24"/>
              </w:rPr>
              <w:t>RTP FY2</w:t>
            </w:r>
            <w:r w:rsidR="00B519BA">
              <w:rPr>
                <w:rFonts w:ascii="Cambria" w:hAnsi="Cambria"/>
                <w:b/>
                <w:bCs w:val="0"/>
                <w:sz w:val="24"/>
              </w:rPr>
              <w:t>2</w:t>
            </w:r>
            <w:r w:rsidRPr="004424FC">
              <w:rPr>
                <w:rFonts w:ascii="Cambria" w:hAnsi="Cambria"/>
                <w:b/>
                <w:bCs w:val="0"/>
                <w:sz w:val="24"/>
              </w:rPr>
              <w:t>(</w:t>
            </w:r>
            <w:sdt>
              <w:sdtPr>
                <w:rPr>
                  <w:rFonts w:ascii="Cambria" w:hAnsi="Cambria"/>
                  <w:b/>
                  <w:bCs w:val="0"/>
                  <w:sz w:val="24"/>
                </w:rPr>
                <w:id w:val="-501658178"/>
                <w:placeholder>
                  <w:docPart w:val="F91157D43A244012A2F95258C8CD410A"/>
                </w:placeholder>
              </w:sdtPr>
              <w:sdtEndPr/>
              <w:sdtContent>
                <w:r>
                  <w:rPr>
                    <w:rFonts w:ascii="Cambria" w:hAnsi="Cambria"/>
                    <w:b/>
                    <w:bCs w:val="0"/>
                    <w:sz w:val="24"/>
                  </w:rPr>
                  <w:t>XX</w:t>
                </w:r>
              </w:sdtContent>
            </w:sdt>
            <w:r w:rsidRPr="004424FC">
              <w:rPr>
                <w:rFonts w:ascii="Cambria" w:hAnsi="Cambria"/>
                <w:b/>
                <w:bCs w:val="0"/>
                <w:sz w:val="24"/>
              </w:rPr>
              <w:t>)</w:t>
            </w:r>
          </w:p>
        </w:tc>
      </w:tr>
      <w:tr w:rsidR="003A2697" w:rsidRPr="004424FC" w:rsidTr="001A02DB">
        <w:tc>
          <w:tcPr>
            <w:tcW w:w="11016" w:type="dxa"/>
            <w:gridSpan w:val="2"/>
          </w:tcPr>
          <w:p w:rsidR="003A2697" w:rsidRPr="004424FC" w:rsidRDefault="00B519BA" w:rsidP="001A02DB">
            <w:pPr>
              <w:spacing w:before="40" w:after="40"/>
              <w:rPr>
                <w:rFonts w:ascii="Cambria" w:hAnsi="Cambria"/>
                <w:sz w:val="24"/>
              </w:rPr>
            </w:pPr>
            <w:r>
              <w:rPr>
                <w:rFonts w:ascii="Cambria" w:hAnsi="Cambria"/>
                <w:sz w:val="24"/>
              </w:rPr>
              <w:t>Applicant Organization</w:t>
            </w:r>
            <w:r w:rsidR="003A2697">
              <w:rPr>
                <w:rFonts w:ascii="Cambria" w:hAnsi="Cambria"/>
                <w:sz w:val="24"/>
              </w:rPr>
              <w:t xml:space="preserve">: </w:t>
            </w:r>
            <w:sdt>
              <w:sdtPr>
                <w:rPr>
                  <w:rFonts w:ascii="Cambria" w:hAnsi="Cambria"/>
                  <w:sz w:val="24"/>
                </w:rPr>
                <w:id w:val="311994981"/>
                <w:placeholder>
                  <w:docPart w:val="3712C8CEE59E4A7E997C68C8B80E42AD"/>
                </w:placeholder>
                <w:showingPlcHdr/>
                <w:text/>
              </w:sdtPr>
              <w:sdtEndPr/>
              <w:sdtContent>
                <w:r w:rsidR="003A2697" w:rsidRPr="004424FC">
                  <w:rPr>
                    <w:rStyle w:val="PlaceholderText"/>
                    <w:rFonts w:ascii="Cambria" w:hAnsi="Cambria"/>
                  </w:rPr>
                  <w:t>Click here to enter text.</w:t>
                </w:r>
              </w:sdtContent>
            </w:sdt>
          </w:p>
        </w:tc>
      </w:tr>
      <w:tr w:rsidR="003A2697" w:rsidRPr="004424FC" w:rsidTr="001A02DB">
        <w:tc>
          <w:tcPr>
            <w:tcW w:w="7488" w:type="dxa"/>
          </w:tcPr>
          <w:p w:rsidR="003A2697" w:rsidRPr="004424FC" w:rsidRDefault="003A2697" w:rsidP="001A02DB">
            <w:pPr>
              <w:spacing w:before="40" w:after="40"/>
              <w:rPr>
                <w:rFonts w:ascii="Cambria" w:hAnsi="Cambria"/>
                <w:sz w:val="24"/>
              </w:rPr>
            </w:pPr>
            <w:r w:rsidRPr="004424FC">
              <w:rPr>
                <w:rFonts w:ascii="Cambria" w:hAnsi="Cambria"/>
                <w:sz w:val="24"/>
              </w:rPr>
              <w:t xml:space="preserve">Prepared By: </w:t>
            </w:r>
            <w:sdt>
              <w:sdtPr>
                <w:rPr>
                  <w:rFonts w:ascii="Cambria" w:hAnsi="Cambria"/>
                  <w:sz w:val="24"/>
                </w:rPr>
                <w:id w:val="-1781714550"/>
                <w:placeholder>
                  <w:docPart w:val="7323A9A1593541D2AE5FE46A4E50610E"/>
                </w:placeholder>
                <w:showingPlcHdr/>
                <w:text/>
              </w:sdtPr>
              <w:sdtEndPr/>
              <w:sdtContent>
                <w:r w:rsidRPr="004424FC">
                  <w:rPr>
                    <w:rStyle w:val="PlaceholderText"/>
                    <w:rFonts w:ascii="Cambria" w:hAnsi="Cambria"/>
                  </w:rPr>
                  <w:t>Click here to enter text.</w:t>
                </w:r>
              </w:sdtContent>
            </w:sdt>
          </w:p>
        </w:tc>
        <w:tc>
          <w:tcPr>
            <w:tcW w:w="3528" w:type="dxa"/>
          </w:tcPr>
          <w:p w:rsidR="003A2697" w:rsidRPr="004424FC" w:rsidRDefault="003A2697" w:rsidP="001A02DB">
            <w:pPr>
              <w:spacing w:before="40" w:after="40"/>
              <w:rPr>
                <w:rFonts w:ascii="Cambria" w:hAnsi="Cambria"/>
                <w:sz w:val="24"/>
              </w:rPr>
            </w:pPr>
            <w:r w:rsidRPr="004424FC">
              <w:rPr>
                <w:rFonts w:ascii="Cambria" w:hAnsi="Cambria"/>
                <w:sz w:val="24"/>
              </w:rPr>
              <w:t>Date:</w:t>
            </w:r>
            <w:r>
              <w:rPr>
                <w:rFonts w:ascii="Cambria" w:hAnsi="Cambria"/>
                <w:sz w:val="24"/>
              </w:rPr>
              <w:t xml:space="preserve"> </w:t>
            </w:r>
            <w:sdt>
              <w:sdtPr>
                <w:rPr>
                  <w:rFonts w:ascii="Cambria" w:hAnsi="Cambria"/>
                  <w:sz w:val="24"/>
                </w:rPr>
                <w:id w:val="-870298327"/>
                <w:placeholder>
                  <w:docPart w:val="8D6993D3F2CF42AA9A216FD06652FCAD"/>
                </w:placeholder>
                <w:showingPlcHdr/>
                <w:date>
                  <w:dateFormat w:val="M/d/yyyy"/>
                  <w:lid w:val="en-US"/>
                  <w:storeMappedDataAs w:val="dateTime"/>
                  <w:calendar w:val="gregorian"/>
                </w:date>
              </w:sdtPr>
              <w:sdtEndPr/>
              <w:sdtContent>
                <w:r w:rsidRPr="004424FC">
                  <w:rPr>
                    <w:rStyle w:val="PlaceholderText"/>
                    <w:rFonts w:ascii="Cambria" w:hAnsi="Cambria"/>
                  </w:rPr>
                  <w:t>Click here to enter a date.</w:t>
                </w:r>
              </w:sdtContent>
            </w:sdt>
          </w:p>
        </w:tc>
      </w:tr>
      <w:tr w:rsidR="003A2697" w:rsidRPr="004424FC" w:rsidTr="001A02DB">
        <w:tc>
          <w:tcPr>
            <w:tcW w:w="7488" w:type="dxa"/>
          </w:tcPr>
          <w:p w:rsidR="003A2697" w:rsidRPr="004424FC" w:rsidRDefault="003A2697" w:rsidP="001A02DB">
            <w:pPr>
              <w:spacing w:before="40" w:after="40"/>
              <w:ind w:left="-720" w:firstLine="749"/>
              <w:rPr>
                <w:rFonts w:ascii="Cambria" w:hAnsi="Cambria"/>
                <w:sz w:val="24"/>
              </w:rPr>
            </w:pPr>
            <w:r w:rsidRPr="004424FC">
              <w:rPr>
                <w:rFonts w:ascii="Cambria" w:hAnsi="Cambria"/>
                <w:sz w:val="24"/>
              </w:rPr>
              <w:t xml:space="preserve"> </w:t>
            </w:r>
          </w:p>
        </w:tc>
        <w:tc>
          <w:tcPr>
            <w:tcW w:w="3528" w:type="dxa"/>
          </w:tcPr>
          <w:p w:rsidR="003A2697" w:rsidRPr="004424FC" w:rsidRDefault="003A2697" w:rsidP="001A02DB">
            <w:pPr>
              <w:spacing w:before="40" w:after="40"/>
              <w:ind w:left="-720" w:firstLine="749"/>
              <w:rPr>
                <w:rFonts w:ascii="Cambria" w:hAnsi="Cambria"/>
                <w:sz w:val="24"/>
              </w:rPr>
            </w:pPr>
            <w:r w:rsidRPr="004424FC">
              <w:rPr>
                <w:rFonts w:ascii="Cambria" w:hAnsi="Cambria"/>
                <w:sz w:val="24"/>
              </w:rPr>
              <w:t xml:space="preserve">Phone: </w:t>
            </w:r>
            <w:sdt>
              <w:sdtPr>
                <w:rPr>
                  <w:rFonts w:ascii="Cambria" w:hAnsi="Cambria"/>
                  <w:sz w:val="24"/>
                </w:rPr>
                <w:id w:val="-1068654584"/>
                <w:placeholder>
                  <w:docPart w:val="2D1EE4012F9B401BADD9754C72F8D9D9"/>
                </w:placeholder>
                <w:showingPlcHdr/>
                <w:text/>
              </w:sdtPr>
              <w:sdtEndPr/>
              <w:sdtContent>
                <w:r w:rsidRPr="004424FC">
                  <w:rPr>
                    <w:rStyle w:val="PlaceholderText"/>
                    <w:rFonts w:ascii="Cambria" w:hAnsi="Cambria"/>
                  </w:rPr>
                  <w:t>Click here to enter text.</w:t>
                </w:r>
              </w:sdtContent>
            </w:sdt>
          </w:p>
        </w:tc>
      </w:tr>
    </w:tbl>
    <w:p w:rsidR="00416E92" w:rsidRPr="003A2697" w:rsidRDefault="00416E92">
      <w:pPr>
        <w:ind w:left="-713" w:firstLine="744"/>
        <w:jc w:val="center"/>
        <w:rPr>
          <w:rFonts w:ascii="Cambria" w:hAnsi="Cambria"/>
          <w:sz w:val="24"/>
        </w:rPr>
      </w:pPr>
    </w:p>
    <w:p w:rsidR="00353C25" w:rsidRPr="003A2697" w:rsidRDefault="00353C25">
      <w:pPr>
        <w:ind w:left="-713" w:firstLine="744"/>
        <w:jc w:val="center"/>
        <w:rPr>
          <w:rFonts w:ascii="Cambria" w:hAnsi="Cambria"/>
          <w:b/>
          <w:bCs w:val="0"/>
          <w:sz w:val="28"/>
          <w:szCs w:val="28"/>
        </w:rPr>
      </w:pPr>
      <w:r w:rsidRPr="003A2697">
        <w:rPr>
          <w:rFonts w:ascii="Cambria" w:hAnsi="Cambria"/>
          <w:b/>
          <w:bCs w:val="0"/>
          <w:sz w:val="28"/>
          <w:szCs w:val="28"/>
        </w:rPr>
        <w:t>SIGNATURES REQUIRED FOR APPROVAL</w:t>
      </w:r>
    </w:p>
    <w:p w:rsidR="0031622B" w:rsidRPr="003A2697" w:rsidRDefault="0031622B">
      <w:pPr>
        <w:ind w:left="-713" w:firstLine="744"/>
        <w:jc w:val="center"/>
        <w:rPr>
          <w:rFonts w:ascii="Cambria" w:hAnsi="Cambria"/>
          <w:b/>
          <w:bCs w:val="0"/>
          <w:sz w:val="24"/>
        </w:rPr>
      </w:pPr>
    </w:p>
    <w:tbl>
      <w:tblPr>
        <w:tblW w:w="10805" w:type="dxa"/>
        <w:tblInd w:w="170"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0805"/>
      </w:tblGrid>
      <w:tr w:rsidR="00353C25" w:rsidRPr="003A2697" w:rsidTr="005A239D">
        <w:trPr>
          <w:trHeight w:val="7469"/>
        </w:trPr>
        <w:tc>
          <w:tcPr>
            <w:tcW w:w="10805" w:type="dxa"/>
          </w:tcPr>
          <w:p w:rsidR="00353C25" w:rsidRPr="003A2697" w:rsidRDefault="00353C25">
            <w:pPr>
              <w:pStyle w:val="BodyText"/>
              <w:jc w:val="center"/>
              <w:rPr>
                <w:rFonts w:ascii="Cambria" w:hAnsi="Cambria"/>
                <w:sz w:val="24"/>
              </w:rPr>
            </w:pPr>
          </w:p>
          <w:p w:rsidR="00353C25" w:rsidRPr="003A2697" w:rsidRDefault="00353C25">
            <w:pPr>
              <w:pStyle w:val="BodyText"/>
              <w:jc w:val="center"/>
              <w:rPr>
                <w:rFonts w:ascii="Cambria" w:hAnsi="Cambria"/>
                <w:sz w:val="24"/>
              </w:rPr>
            </w:pPr>
            <w:r w:rsidRPr="003A2697">
              <w:rPr>
                <w:rFonts w:ascii="Cambria" w:hAnsi="Cambria"/>
                <w:sz w:val="24"/>
              </w:rPr>
              <w:t>UTAH FEDERAL RECREATIONAL TRAIL PROJECTS</w:t>
            </w:r>
          </w:p>
          <w:p w:rsidR="00353C25" w:rsidRPr="003A2697" w:rsidRDefault="00353C25">
            <w:pPr>
              <w:pStyle w:val="BodyText"/>
              <w:rPr>
                <w:rFonts w:ascii="Cambria" w:hAnsi="Cambria"/>
                <w:sz w:val="24"/>
              </w:rPr>
            </w:pPr>
          </w:p>
          <w:p w:rsidR="00353C25" w:rsidRPr="003A2697" w:rsidRDefault="00353C25">
            <w:pPr>
              <w:rPr>
                <w:rFonts w:ascii="Cambria" w:hAnsi="Cambria"/>
                <w:sz w:val="24"/>
              </w:rPr>
            </w:pPr>
            <w:r w:rsidRPr="003A2697">
              <w:rPr>
                <w:rFonts w:ascii="Cambria" w:hAnsi="Cambria"/>
                <w:sz w:val="24"/>
              </w:rPr>
              <w:t>I have reviewed the information presented in the Environmental Study and I hereby attest that the document is complete and the details of the document are correct.</w:t>
            </w:r>
          </w:p>
          <w:p w:rsidR="00353C25" w:rsidRPr="003A2697" w:rsidRDefault="00353C25">
            <w:pPr>
              <w:rPr>
                <w:rFonts w:ascii="Cambria" w:hAnsi="Cambria"/>
                <w:b/>
                <w:bCs w:val="0"/>
                <w:sz w:val="24"/>
              </w:rPr>
            </w:pPr>
          </w:p>
          <w:p w:rsidR="00353C25" w:rsidRPr="003A2697" w:rsidRDefault="00353C25">
            <w:pPr>
              <w:rPr>
                <w:rFonts w:ascii="Cambria" w:hAnsi="Cambria"/>
                <w:b/>
                <w:bCs w:val="0"/>
                <w:sz w:val="24"/>
              </w:rPr>
            </w:pPr>
          </w:p>
          <w:p w:rsidR="00353C25" w:rsidRPr="003A2697" w:rsidRDefault="00353C25">
            <w:pPr>
              <w:rPr>
                <w:rFonts w:ascii="Cambria" w:hAnsi="Cambria"/>
                <w:b/>
                <w:sz w:val="24"/>
              </w:rPr>
            </w:pPr>
            <w:r w:rsidRPr="003A2697">
              <w:rPr>
                <w:rFonts w:ascii="Cambria" w:hAnsi="Cambria"/>
                <w:b/>
                <w:sz w:val="24"/>
              </w:rPr>
              <w:t>Reviewer:__________________________</w:t>
            </w:r>
            <w:r w:rsidR="00B80A09" w:rsidRPr="003A2697">
              <w:rPr>
                <w:rFonts w:ascii="Cambria" w:hAnsi="Cambria"/>
                <w:b/>
                <w:sz w:val="24"/>
              </w:rPr>
              <w:t>__</w:t>
            </w:r>
            <w:r w:rsidRPr="003A2697">
              <w:rPr>
                <w:rFonts w:ascii="Cambria" w:hAnsi="Cambria"/>
                <w:b/>
                <w:sz w:val="24"/>
              </w:rPr>
              <w:t>_________________</w:t>
            </w:r>
            <w:r w:rsidR="00B80A09" w:rsidRPr="003A2697">
              <w:rPr>
                <w:rFonts w:ascii="Cambria" w:hAnsi="Cambria"/>
                <w:b/>
                <w:sz w:val="24"/>
              </w:rPr>
              <w:t>__</w:t>
            </w:r>
            <w:r w:rsidRPr="003A2697">
              <w:rPr>
                <w:rFonts w:ascii="Cambria" w:hAnsi="Cambria"/>
                <w:b/>
                <w:sz w:val="24"/>
              </w:rPr>
              <w:t>___</w:t>
            </w:r>
            <w:r w:rsidR="00232FA1" w:rsidRPr="003A2697">
              <w:rPr>
                <w:rFonts w:ascii="Cambria" w:hAnsi="Cambria"/>
                <w:b/>
                <w:sz w:val="24"/>
              </w:rPr>
              <w:t xml:space="preserve"> </w:t>
            </w:r>
            <w:r w:rsidRPr="003A2697">
              <w:rPr>
                <w:rFonts w:ascii="Cambria" w:hAnsi="Cambria"/>
                <w:b/>
                <w:sz w:val="24"/>
              </w:rPr>
              <w:t>Date____</w:t>
            </w:r>
            <w:r w:rsidR="00232FA1" w:rsidRPr="003A2697">
              <w:rPr>
                <w:rFonts w:ascii="Cambria" w:hAnsi="Cambria"/>
                <w:b/>
                <w:sz w:val="24"/>
              </w:rPr>
              <w:t>___________</w:t>
            </w:r>
            <w:r w:rsidRPr="003A2697">
              <w:rPr>
                <w:rFonts w:ascii="Cambria" w:hAnsi="Cambria"/>
                <w:b/>
                <w:sz w:val="24"/>
              </w:rPr>
              <w:t xml:space="preserve">    </w:t>
            </w:r>
          </w:p>
          <w:p w:rsidR="00304DD0" w:rsidRPr="003A2697" w:rsidRDefault="00353C25">
            <w:pPr>
              <w:pStyle w:val="Footer"/>
              <w:tabs>
                <w:tab w:val="clear" w:pos="4320"/>
                <w:tab w:val="clear" w:pos="8640"/>
              </w:tabs>
              <w:rPr>
                <w:rFonts w:ascii="Cambria" w:hAnsi="Cambria"/>
                <w:b/>
                <w:sz w:val="24"/>
              </w:rPr>
            </w:pPr>
            <w:r w:rsidRPr="003A2697">
              <w:rPr>
                <w:rFonts w:ascii="Cambria" w:hAnsi="Cambria"/>
                <w:b/>
                <w:sz w:val="24"/>
              </w:rPr>
              <w:t xml:space="preserve">      </w:t>
            </w:r>
            <w:r w:rsidR="00B80A09" w:rsidRPr="003A2697">
              <w:rPr>
                <w:rFonts w:ascii="Cambria" w:hAnsi="Cambria"/>
                <w:b/>
                <w:sz w:val="24"/>
              </w:rPr>
              <w:t xml:space="preserve">        </w:t>
            </w:r>
            <w:r w:rsidR="00304DD0" w:rsidRPr="003A2697">
              <w:rPr>
                <w:rFonts w:ascii="Cambria" w:hAnsi="Cambria"/>
                <w:b/>
                <w:sz w:val="24"/>
              </w:rPr>
              <w:t xml:space="preserve"> </w:t>
            </w:r>
            <w:r w:rsidR="003A2697">
              <w:rPr>
                <w:rFonts w:ascii="Cambria" w:hAnsi="Cambria"/>
                <w:b/>
                <w:sz w:val="24"/>
              </w:rPr>
              <w:t xml:space="preserve">   </w:t>
            </w:r>
            <w:r w:rsidR="00B80A09" w:rsidRPr="003A2697">
              <w:rPr>
                <w:rFonts w:ascii="Cambria" w:hAnsi="Cambria"/>
                <w:b/>
                <w:sz w:val="24"/>
              </w:rPr>
              <w:t xml:space="preserve"> </w:t>
            </w:r>
            <w:r w:rsidR="00B519BA">
              <w:rPr>
                <w:rFonts w:ascii="Cambria" w:hAnsi="Cambria"/>
                <w:b/>
                <w:sz w:val="24"/>
              </w:rPr>
              <w:t>Tara McKee</w:t>
            </w:r>
          </w:p>
          <w:p w:rsidR="00353C25" w:rsidRPr="003A2697" w:rsidRDefault="00304DD0" w:rsidP="00304DD0">
            <w:pPr>
              <w:pStyle w:val="Footer"/>
              <w:tabs>
                <w:tab w:val="clear" w:pos="4320"/>
                <w:tab w:val="clear" w:pos="8640"/>
              </w:tabs>
              <w:ind w:left="720"/>
              <w:rPr>
                <w:rFonts w:ascii="Cambria" w:hAnsi="Cambria"/>
                <w:b/>
                <w:sz w:val="24"/>
              </w:rPr>
            </w:pPr>
            <w:r w:rsidRPr="003A2697">
              <w:rPr>
                <w:rFonts w:ascii="Cambria" w:hAnsi="Cambria"/>
                <w:b/>
                <w:sz w:val="24"/>
              </w:rPr>
              <w:t xml:space="preserve">     </w:t>
            </w:r>
            <w:r w:rsidR="00353C25" w:rsidRPr="003A2697">
              <w:rPr>
                <w:rFonts w:ascii="Cambria" w:hAnsi="Cambria"/>
                <w:b/>
                <w:sz w:val="24"/>
              </w:rPr>
              <w:t xml:space="preserve">Utah </w:t>
            </w:r>
            <w:r w:rsidR="00805956" w:rsidRPr="003A2697">
              <w:rPr>
                <w:rFonts w:ascii="Cambria" w:hAnsi="Cambria"/>
                <w:b/>
                <w:sz w:val="24"/>
              </w:rPr>
              <w:t xml:space="preserve">Recreational </w:t>
            </w:r>
            <w:r w:rsidR="00353C25" w:rsidRPr="003A2697">
              <w:rPr>
                <w:rFonts w:ascii="Cambria" w:hAnsi="Cambria"/>
                <w:b/>
                <w:sz w:val="24"/>
              </w:rPr>
              <w:t xml:space="preserve">Trails Program </w:t>
            </w:r>
            <w:r w:rsidR="00805956" w:rsidRPr="003A2697">
              <w:rPr>
                <w:rFonts w:ascii="Cambria" w:hAnsi="Cambria"/>
                <w:b/>
                <w:sz w:val="24"/>
              </w:rPr>
              <w:t>Grant Administrator</w:t>
            </w:r>
          </w:p>
          <w:p w:rsidR="00353C25" w:rsidRPr="003A2697" w:rsidRDefault="00353C25">
            <w:pPr>
              <w:rPr>
                <w:rFonts w:ascii="Cambria" w:hAnsi="Cambria"/>
                <w:sz w:val="24"/>
                <w:u w:val="single"/>
              </w:rPr>
            </w:pPr>
          </w:p>
          <w:p w:rsidR="00232FA1" w:rsidRPr="003A2697" w:rsidRDefault="00232FA1">
            <w:pPr>
              <w:rPr>
                <w:rFonts w:ascii="Cambria" w:hAnsi="Cambria"/>
                <w:sz w:val="24"/>
                <w:u w:val="single"/>
              </w:rPr>
            </w:pPr>
          </w:p>
          <w:p w:rsidR="005A239D" w:rsidRPr="003A2697" w:rsidRDefault="005A239D">
            <w:pPr>
              <w:rPr>
                <w:rFonts w:ascii="Cambria" w:hAnsi="Cambria"/>
                <w:sz w:val="24"/>
              </w:rPr>
            </w:pPr>
            <w:r w:rsidRPr="003A2697">
              <w:rPr>
                <w:rFonts w:ascii="Cambria" w:hAnsi="Cambria"/>
                <w:sz w:val="24"/>
              </w:rPr>
              <w:t>Based upon the information provided in this document and the analysis contained herein, t</w:t>
            </w:r>
            <w:r w:rsidR="00353C25" w:rsidRPr="003A2697">
              <w:rPr>
                <w:rFonts w:ascii="Cambria" w:hAnsi="Cambria"/>
                <w:sz w:val="24"/>
              </w:rPr>
              <w:t>he Utah Department of Transportation (UDOT) has determined that, pursuant to the provisions of 23 CFR 771.117(a), this project has no significant impacts on the environment and that there are no unusual circumstances as described in 23 CFR 771.117(b). As such, the UDOT has determined that the project is categorically excluded from the requirements to prepare an environmental assessment or environmental impact statement under the National Environmental Policy Act per 23 CFR 771.117(c)(3). The UDOT has been assigned, and hereby certifies that it has carried out, the responsibility to make this determination pursuant to Chapter 3 of title 23, United States Code, Section 326 and a Memorandum of Understanding</w:t>
            </w:r>
            <w:r w:rsidR="00B067B7" w:rsidRPr="003A2697">
              <w:rPr>
                <w:rFonts w:ascii="Cambria" w:hAnsi="Cambria"/>
                <w:sz w:val="24"/>
              </w:rPr>
              <w:t xml:space="preserve"> (MOU) </w:t>
            </w:r>
            <w:r w:rsidR="00353C25" w:rsidRPr="003A2697">
              <w:rPr>
                <w:rFonts w:ascii="Cambria" w:hAnsi="Cambria"/>
                <w:sz w:val="24"/>
              </w:rPr>
              <w:t>dated Ju</w:t>
            </w:r>
            <w:r w:rsidRPr="003A2697">
              <w:rPr>
                <w:rFonts w:ascii="Cambria" w:hAnsi="Cambria"/>
                <w:sz w:val="24"/>
              </w:rPr>
              <w:t>ne</w:t>
            </w:r>
            <w:r w:rsidR="00353C25" w:rsidRPr="003A2697">
              <w:rPr>
                <w:rFonts w:ascii="Cambria" w:hAnsi="Cambria"/>
                <w:sz w:val="24"/>
              </w:rPr>
              <w:t xml:space="preserve"> </w:t>
            </w:r>
            <w:r w:rsidR="003A2697">
              <w:rPr>
                <w:rFonts w:ascii="Cambria" w:hAnsi="Cambria"/>
                <w:sz w:val="24"/>
              </w:rPr>
              <w:t>2</w:t>
            </w:r>
            <w:r w:rsidR="00DF506D">
              <w:rPr>
                <w:rFonts w:ascii="Cambria" w:hAnsi="Cambria"/>
                <w:sz w:val="24"/>
              </w:rPr>
              <w:t>2</w:t>
            </w:r>
            <w:r w:rsidR="00AE51F9" w:rsidRPr="003A2697">
              <w:rPr>
                <w:rFonts w:ascii="Cambria" w:hAnsi="Cambria"/>
                <w:sz w:val="24"/>
              </w:rPr>
              <w:t>, 20</w:t>
            </w:r>
            <w:r w:rsidR="00DF506D">
              <w:rPr>
                <w:rFonts w:ascii="Cambria" w:hAnsi="Cambria"/>
                <w:sz w:val="24"/>
              </w:rPr>
              <w:t>20</w:t>
            </w:r>
            <w:r w:rsidR="00353C25" w:rsidRPr="003A2697">
              <w:rPr>
                <w:rFonts w:ascii="Cambria" w:hAnsi="Cambria"/>
                <w:sz w:val="24"/>
              </w:rPr>
              <w:t xml:space="preserve">, executed between the </w:t>
            </w:r>
            <w:r w:rsidR="0009049A" w:rsidRPr="003A2697">
              <w:rPr>
                <w:rFonts w:ascii="Cambria" w:hAnsi="Cambria"/>
                <w:sz w:val="24"/>
              </w:rPr>
              <w:t>Federal Highway Administration (</w:t>
            </w:r>
            <w:r w:rsidR="00353C25" w:rsidRPr="003A2697">
              <w:rPr>
                <w:rFonts w:ascii="Cambria" w:hAnsi="Cambria"/>
                <w:sz w:val="24"/>
              </w:rPr>
              <w:t>FHWA</w:t>
            </w:r>
            <w:r w:rsidR="0009049A" w:rsidRPr="003A2697">
              <w:rPr>
                <w:rFonts w:ascii="Cambria" w:hAnsi="Cambria"/>
                <w:sz w:val="24"/>
              </w:rPr>
              <w:t>)</w:t>
            </w:r>
            <w:r w:rsidR="00353C25" w:rsidRPr="003A2697">
              <w:rPr>
                <w:rFonts w:ascii="Cambria" w:hAnsi="Cambria"/>
                <w:sz w:val="24"/>
              </w:rPr>
              <w:t xml:space="preserve"> and the UDOT.</w:t>
            </w:r>
            <w:r w:rsidR="009B66C5" w:rsidRPr="003A2697">
              <w:rPr>
                <w:rFonts w:ascii="Cambria" w:hAnsi="Cambria"/>
                <w:sz w:val="24"/>
              </w:rPr>
              <w:t xml:space="preserve"> </w:t>
            </w:r>
          </w:p>
          <w:p w:rsidR="005A239D" w:rsidRPr="003A2697" w:rsidRDefault="005A239D">
            <w:pPr>
              <w:rPr>
                <w:rFonts w:ascii="Cambria" w:hAnsi="Cambria"/>
                <w:sz w:val="24"/>
              </w:rPr>
            </w:pPr>
          </w:p>
          <w:p w:rsidR="00353C25" w:rsidRPr="003A2697" w:rsidRDefault="00353C25">
            <w:pPr>
              <w:rPr>
                <w:rFonts w:ascii="Cambria" w:hAnsi="Cambria"/>
                <w:sz w:val="24"/>
                <w:u w:val="single"/>
              </w:rPr>
            </w:pPr>
          </w:p>
          <w:p w:rsidR="00E92A70" w:rsidRPr="003A2697" w:rsidRDefault="00E92A70">
            <w:pPr>
              <w:rPr>
                <w:rFonts w:ascii="Cambria" w:hAnsi="Cambria"/>
                <w:sz w:val="24"/>
                <w:u w:val="single"/>
              </w:rPr>
            </w:pPr>
          </w:p>
          <w:p w:rsidR="00353C25" w:rsidRPr="003A2697" w:rsidRDefault="00B80A09">
            <w:pPr>
              <w:tabs>
                <w:tab w:val="left" w:pos="10494"/>
              </w:tabs>
              <w:rPr>
                <w:rFonts w:ascii="Cambria" w:hAnsi="Cambria"/>
                <w:b/>
                <w:sz w:val="24"/>
                <w:u w:val="single"/>
              </w:rPr>
            </w:pPr>
            <w:r w:rsidRPr="003A2697">
              <w:rPr>
                <w:rFonts w:ascii="Cambria" w:hAnsi="Cambria"/>
                <w:b/>
                <w:sz w:val="24"/>
              </w:rPr>
              <w:t>Approved:</w:t>
            </w:r>
            <w:r w:rsidR="00353C25" w:rsidRPr="003A2697">
              <w:rPr>
                <w:rFonts w:ascii="Cambria" w:hAnsi="Cambria"/>
                <w:b/>
                <w:sz w:val="24"/>
              </w:rPr>
              <w:softHyphen/>
            </w:r>
            <w:r w:rsidRPr="003A2697">
              <w:rPr>
                <w:rFonts w:ascii="Cambria" w:hAnsi="Cambria"/>
                <w:b/>
                <w:sz w:val="24"/>
              </w:rPr>
              <w:t>_</w:t>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r>
            <w:r w:rsidR="00353C25" w:rsidRPr="003A2697">
              <w:rPr>
                <w:rFonts w:ascii="Cambria" w:hAnsi="Cambria"/>
                <w:b/>
                <w:sz w:val="24"/>
              </w:rPr>
              <w:softHyphen/>
              <w:t>_____________</w:t>
            </w:r>
            <w:r w:rsidR="00E705A3" w:rsidRPr="003A2697">
              <w:rPr>
                <w:rFonts w:ascii="Cambria" w:hAnsi="Cambria"/>
                <w:b/>
                <w:sz w:val="24"/>
              </w:rPr>
              <w:t>______________________</w:t>
            </w:r>
            <w:r w:rsidRPr="003A2697">
              <w:rPr>
                <w:rFonts w:ascii="Cambria" w:hAnsi="Cambria"/>
                <w:b/>
                <w:sz w:val="24"/>
              </w:rPr>
              <w:t>_____</w:t>
            </w:r>
            <w:r w:rsidR="00E705A3" w:rsidRPr="003A2697">
              <w:rPr>
                <w:rFonts w:ascii="Cambria" w:hAnsi="Cambria"/>
                <w:b/>
                <w:sz w:val="24"/>
              </w:rPr>
              <w:t>_________</w:t>
            </w:r>
            <w:r w:rsidR="00353C25" w:rsidRPr="003A2697">
              <w:rPr>
                <w:rFonts w:ascii="Cambria" w:hAnsi="Cambria"/>
                <w:b/>
                <w:sz w:val="24"/>
              </w:rPr>
              <w:t xml:space="preserve"> </w:t>
            </w:r>
            <w:r w:rsidR="00232FA1" w:rsidRPr="003A2697">
              <w:rPr>
                <w:rFonts w:ascii="Cambria" w:hAnsi="Cambria"/>
                <w:b/>
                <w:sz w:val="24"/>
              </w:rPr>
              <w:t>Date_______________</w:t>
            </w:r>
          </w:p>
          <w:p w:rsidR="000E0905" w:rsidRPr="003A2697" w:rsidRDefault="00353C25" w:rsidP="002A54A4">
            <w:pPr>
              <w:pStyle w:val="Footer"/>
              <w:tabs>
                <w:tab w:val="clear" w:pos="4320"/>
                <w:tab w:val="clear" w:pos="8640"/>
              </w:tabs>
              <w:rPr>
                <w:rFonts w:ascii="Cambria" w:hAnsi="Cambria"/>
                <w:b/>
                <w:sz w:val="24"/>
              </w:rPr>
            </w:pPr>
            <w:r w:rsidRPr="003A2697">
              <w:rPr>
                <w:rFonts w:ascii="Cambria" w:hAnsi="Cambria"/>
                <w:b/>
                <w:sz w:val="24"/>
              </w:rPr>
              <w:t xml:space="preserve">                    UDOT Environmental Services</w:t>
            </w:r>
          </w:p>
        </w:tc>
      </w:tr>
      <w:tr w:rsidR="00304DD0" w:rsidRPr="003A2697" w:rsidTr="00304DD0">
        <w:trPr>
          <w:trHeight w:val="80"/>
        </w:trPr>
        <w:tc>
          <w:tcPr>
            <w:tcW w:w="10805" w:type="dxa"/>
          </w:tcPr>
          <w:p w:rsidR="00304DD0" w:rsidRPr="003A2697" w:rsidRDefault="00304DD0" w:rsidP="00304DD0">
            <w:pPr>
              <w:pStyle w:val="BodyText"/>
              <w:rPr>
                <w:rFonts w:ascii="Cambria" w:hAnsi="Cambria"/>
                <w:sz w:val="24"/>
              </w:rPr>
            </w:pPr>
          </w:p>
        </w:tc>
      </w:tr>
    </w:tbl>
    <w:p w:rsidR="003A2697" w:rsidRDefault="003A2697" w:rsidP="0031622B">
      <w:pPr>
        <w:pStyle w:val="Heading3"/>
        <w:ind w:left="0" w:firstLine="0"/>
        <w:rPr>
          <w:rFonts w:ascii="Cambria" w:hAnsi="Cambria"/>
          <w:caps/>
        </w:rPr>
      </w:pPr>
    </w:p>
    <w:p w:rsidR="003A2697" w:rsidRDefault="003A2697">
      <w:pPr>
        <w:rPr>
          <w:rFonts w:ascii="Cambria" w:hAnsi="Cambria"/>
          <w:b/>
          <w:bCs w:val="0"/>
          <w:caps/>
          <w:u w:val="single"/>
        </w:rPr>
      </w:pPr>
      <w:r>
        <w:rPr>
          <w:rFonts w:ascii="Cambria" w:hAnsi="Cambria"/>
          <w:caps/>
        </w:rPr>
        <w:br w:type="page"/>
      </w:r>
    </w:p>
    <w:p w:rsidR="00353C25" w:rsidRPr="003A2697" w:rsidRDefault="0089582B" w:rsidP="0031622B">
      <w:pPr>
        <w:pStyle w:val="Heading3"/>
        <w:ind w:left="0" w:firstLine="0"/>
        <w:rPr>
          <w:rFonts w:ascii="Cambria" w:hAnsi="Cambria"/>
          <w:caps/>
        </w:rPr>
      </w:pPr>
      <w:r w:rsidRPr="003A2697">
        <w:rPr>
          <w:rFonts w:ascii="Cambria" w:hAnsi="Cambria"/>
          <w:caps/>
        </w:rPr>
        <w:lastRenderedPageBreak/>
        <w:t>Purpose and Need for Project</w:t>
      </w:r>
    </w:p>
    <w:p w:rsidR="00353C25" w:rsidRPr="003A2697" w:rsidRDefault="003C7A99" w:rsidP="0031622B">
      <w:pPr>
        <w:rPr>
          <w:rFonts w:ascii="Cambria" w:hAnsi="Cambria"/>
          <w:bCs w:val="0"/>
        </w:rPr>
      </w:pPr>
      <w:r w:rsidRPr="003A2697">
        <w:rPr>
          <w:rFonts w:ascii="Cambria" w:hAnsi="Cambria"/>
          <w:bCs w:val="0"/>
        </w:rPr>
        <w:t xml:space="preserve">Explain why this project is needed, including any goals and benefits. </w:t>
      </w:r>
    </w:p>
    <w:p w:rsidR="00353C25" w:rsidRPr="003A2697" w:rsidRDefault="00353C25">
      <w:pPr>
        <w:ind w:left="-713" w:firstLine="744"/>
        <w:rPr>
          <w:rFonts w:ascii="Cambria" w:hAnsi="Cambria"/>
          <w:bCs w:val="0"/>
        </w:rPr>
      </w:pPr>
    </w:p>
    <w:sdt>
      <w:sdtPr>
        <w:rPr>
          <w:rFonts w:ascii="Cambria" w:hAnsi="Cambria"/>
          <w:b/>
          <w:bCs w:val="0"/>
        </w:rPr>
        <w:id w:val="-1934656330"/>
        <w:placeholder>
          <w:docPart w:val="DefaultPlaceholder_1081868574"/>
        </w:placeholder>
        <w:showingPlcHdr/>
        <w:text w:multiLine="1"/>
      </w:sdtPr>
      <w:sdtEndPr/>
      <w:sdtContent>
        <w:p w:rsidR="00353C25" w:rsidRPr="003A2697" w:rsidRDefault="00E44337" w:rsidP="00E44337">
          <w:pPr>
            <w:ind w:firstLine="31"/>
            <w:rPr>
              <w:rFonts w:ascii="Cambria" w:hAnsi="Cambria"/>
              <w:b/>
              <w:bCs w:val="0"/>
            </w:rPr>
          </w:pPr>
          <w:r w:rsidRPr="00626937">
            <w:rPr>
              <w:rStyle w:val="PlaceholderText"/>
            </w:rPr>
            <w:t>Click here to enter text.</w:t>
          </w:r>
        </w:p>
      </w:sdtContent>
    </w:sdt>
    <w:p w:rsidR="00353C25" w:rsidRPr="003A2697" w:rsidRDefault="00353C25">
      <w:pPr>
        <w:ind w:left="-713" w:firstLine="744"/>
        <w:rPr>
          <w:rFonts w:ascii="Cambria" w:hAnsi="Cambria"/>
          <w:b/>
          <w:bCs w:val="0"/>
        </w:rPr>
      </w:pPr>
    </w:p>
    <w:p w:rsidR="00353C25" w:rsidRPr="003A2697" w:rsidRDefault="00353C25">
      <w:pPr>
        <w:ind w:left="-713" w:firstLine="744"/>
        <w:rPr>
          <w:rFonts w:ascii="Cambria" w:hAnsi="Cambria"/>
          <w:b/>
          <w:bCs w:val="0"/>
          <w:u w:val="single"/>
        </w:rPr>
      </w:pPr>
    </w:p>
    <w:p w:rsidR="00353C25" w:rsidRPr="003A2697" w:rsidRDefault="0089582B">
      <w:pPr>
        <w:ind w:left="-713" w:firstLine="744"/>
        <w:rPr>
          <w:rFonts w:ascii="Cambria" w:hAnsi="Cambria"/>
          <w:b/>
          <w:bCs w:val="0"/>
          <w:caps/>
          <w:u w:val="single"/>
        </w:rPr>
      </w:pPr>
      <w:r w:rsidRPr="003A2697">
        <w:rPr>
          <w:rFonts w:ascii="Cambria" w:hAnsi="Cambria"/>
          <w:b/>
          <w:bCs w:val="0"/>
          <w:caps/>
          <w:u w:val="single"/>
        </w:rPr>
        <w:t>Description of Project</w:t>
      </w:r>
    </w:p>
    <w:p w:rsidR="00353C25" w:rsidRPr="003A2697" w:rsidRDefault="003C7A99" w:rsidP="003C7A99">
      <w:pPr>
        <w:ind w:left="31"/>
        <w:rPr>
          <w:rFonts w:ascii="Cambria" w:hAnsi="Cambria"/>
        </w:rPr>
      </w:pPr>
      <w:r w:rsidRPr="003A2697">
        <w:rPr>
          <w:rFonts w:ascii="Cambria" w:hAnsi="Cambria"/>
        </w:rPr>
        <w:t xml:space="preserve">Describe construction activities, including project limits. </w:t>
      </w:r>
      <w:r w:rsidR="00353C25" w:rsidRPr="003A2697">
        <w:rPr>
          <w:rFonts w:ascii="Cambria" w:hAnsi="Cambria"/>
        </w:rPr>
        <w:t xml:space="preserve">Attach </w:t>
      </w:r>
      <w:r w:rsidR="0089582B" w:rsidRPr="003A2697">
        <w:rPr>
          <w:rFonts w:ascii="Cambria" w:hAnsi="Cambria"/>
        </w:rPr>
        <w:t xml:space="preserve">project location </w:t>
      </w:r>
      <w:r w:rsidR="00353C25" w:rsidRPr="003A2697">
        <w:rPr>
          <w:rFonts w:ascii="Cambria" w:hAnsi="Cambria"/>
        </w:rPr>
        <w:t>map and typical cross section</w:t>
      </w:r>
      <w:r w:rsidR="0089582B" w:rsidRPr="003A2697">
        <w:rPr>
          <w:rFonts w:ascii="Cambria" w:hAnsi="Cambria"/>
        </w:rPr>
        <w:t xml:space="preserve"> or project plan</w:t>
      </w:r>
      <w:r w:rsidR="00353C25" w:rsidRPr="003A2697">
        <w:rPr>
          <w:rFonts w:ascii="Cambria" w:hAnsi="Cambria"/>
        </w:rPr>
        <w:t xml:space="preserve"> showing proposed design</w:t>
      </w:r>
      <w:r w:rsidR="0089582B" w:rsidRPr="003A2697">
        <w:rPr>
          <w:rFonts w:ascii="Cambria" w:hAnsi="Cambria"/>
        </w:rPr>
        <w:t>.</w:t>
      </w:r>
    </w:p>
    <w:p w:rsidR="00353C25" w:rsidRPr="003A2697" w:rsidRDefault="00353C25">
      <w:pPr>
        <w:ind w:left="-713" w:firstLine="744"/>
        <w:rPr>
          <w:rFonts w:ascii="Cambria" w:hAnsi="Cambria"/>
        </w:rPr>
      </w:pPr>
    </w:p>
    <w:sdt>
      <w:sdtPr>
        <w:rPr>
          <w:rFonts w:ascii="Cambria" w:hAnsi="Cambria"/>
          <w:b/>
          <w:bCs w:val="0"/>
        </w:rPr>
        <w:id w:val="657270373"/>
        <w:placeholder>
          <w:docPart w:val="5566B87371994AEC91E3309477610A1B"/>
        </w:placeholder>
        <w:showingPlcHdr/>
        <w:text w:multiLine="1"/>
      </w:sdtPr>
      <w:sdtEndPr/>
      <w:sdtContent>
        <w:p w:rsidR="00E44337" w:rsidRDefault="00E44337" w:rsidP="00E44337">
          <w:pPr>
            <w:ind w:firstLine="31"/>
            <w:rPr>
              <w:rFonts w:ascii="Cambria" w:hAnsi="Cambria"/>
              <w:b/>
              <w:bCs w:val="0"/>
            </w:rPr>
          </w:pPr>
          <w:r w:rsidRPr="00626937">
            <w:rPr>
              <w:rStyle w:val="PlaceholderText"/>
            </w:rPr>
            <w:t>Click here to enter text.</w:t>
          </w:r>
        </w:p>
      </w:sdtContent>
    </w:sdt>
    <w:p w:rsidR="00353C25" w:rsidRPr="003A2697" w:rsidRDefault="00353C25">
      <w:pPr>
        <w:ind w:left="-713" w:firstLine="744"/>
        <w:rPr>
          <w:rFonts w:ascii="Cambria" w:hAnsi="Cambria"/>
        </w:rPr>
      </w:pPr>
    </w:p>
    <w:p w:rsidR="00353C25" w:rsidRPr="003A2697" w:rsidRDefault="00353C25">
      <w:pPr>
        <w:ind w:left="-713" w:firstLine="744"/>
        <w:rPr>
          <w:rFonts w:ascii="Cambria" w:hAnsi="Cambria"/>
        </w:rPr>
      </w:pPr>
    </w:p>
    <w:p w:rsidR="00353C25" w:rsidRPr="003A2697" w:rsidRDefault="00A43D40" w:rsidP="00F6082D">
      <w:pPr>
        <w:pStyle w:val="Heading3"/>
        <w:ind w:left="0" w:firstLine="0"/>
        <w:rPr>
          <w:rFonts w:ascii="Cambria" w:hAnsi="Cambria"/>
          <w:caps/>
        </w:rPr>
      </w:pPr>
      <w:r w:rsidRPr="003A2697">
        <w:rPr>
          <w:rFonts w:ascii="Cambria" w:hAnsi="Cambria"/>
          <w:caps/>
        </w:rPr>
        <w:t>Public Involvement</w:t>
      </w:r>
    </w:p>
    <w:p w:rsidR="0089582B" w:rsidRPr="003A2697" w:rsidRDefault="00C922A7" w:rsidP="0089582B">
      <w:pPr>
        <w:rPr>
          <w:rFonts w:ascii="Cambria" w:hAnsi="Cambria"/>
        </w:rPr>
      </w:pPr>
      <w:r w:rsidRPr="003A2697">
        <w:rPr>
          <w:rFonts w:ascii="Cambria" w:hAnsi="Cambria"/>
        </w:rPr>
        <w:t>Describe public involvement efforts (</w:t>
      </w:r>
      <w:r w:rsidR="005250CC">
        <w:rPr>
          <w:rFonts w:ascii="Cambria" w:hAnsi="Cambria"/>
        </w:rPr>
        <w:t>notices</w:t>
      </w:r>
      <w:r w:rsidRPr="003A2697">
        <w:rPr>
          <w:rFonts w:ascii="Cambria" w:hAnsi="Cambria"/>
        </w:rPr>
        <w:t xml:space="preserve">, newsletters, meetings, open houses, </w:t>
      </w:r>
      <w:proofErr w:type="spellStart"/>
      <w:r w:rsidRPr="003A2697">
        <w:rPr>
          <w:rFonts w:ascii="Cambria" w:hAnsi="Cambria"/>
        </w:rPr>
        <w:t>etc</w:t>
      </w:r>
      <w:proofErr w:type="spellEnd"/>
      <w:r w:rsidRPr="003A2697">
        <w:rPr>
          <w:rFonts w:ascii="Cambria" w:hAnsi="Cambria"/>
        </w:rPr>
        <w:t xml:space="preserve">). </w:t>
      </w:r>
      <w:r w:rsidR="0089582B" w:rsidRPr="003A2697">
        <w:rPr>
          <w:rFonts w:ascii="Cambria" w:hAnsi="Cambria"/>
        </w:rPr>
        <w:t xml:space="preserve">Attach copies of any ads or notices and attach documentation of any </w:t>
      </w:r>
      <w:r w:rsidR="005250CC">
        <w:rPr>
          <w:rFonts w:ascii="Cambria" w:hAnsi="Cambria"/>
        </w:rPr>
        <w:t xml:space="preserve">substantive </w:t>
      </w:r>
      <w:r w:rsidR="0089582B" w:rsidRPr="003A2697">
        <w:rPr>
          <w:rFonts w:ascii="Cambria" w:hAnsi="Cambria"/>
        </w:rPr>
        <w:t xml:space="preserve">comments received, with responses. </w:t>
      </w:r>
    </w:p>
    <w:p w:rsidR="003F2568" w:rsidRPr="003A2697" w:rsidRDefault="003F2568" w:rsidP="00A43D40">
      <w:pPr>
        <w:ind w:left="90"/>
        <w:rPr>
          <w:rFonts w:ascii="Cambria" w:hAnsi="Cambria"/>
        </w:rPr>
      </w:pPr>
    </w:p>
    <w:sdt>
      <w:sdtPr>
        <w:rPr>
          <w:rFonts w:ascii="Cambria" w:hAnsi="Cambria"/>
          <w:b/>
          <w:bCs w:val="0"/>
        </w:rPr>
        <w:id w:val="1841044681"/>
        <w:placeholder>
          <w:docPart w:val="E96B7483E3AA422396A38B3E9BB3ECEA"/>
        </w:placeholder>
        <w:showingPlcHdr/>
        <w:text w:multiLine="1"/>
      </w:sdtPr>
      <w:sdtEndPr/>
      <w:sdtContent>
        <w:p w:rsidR="00E44337" w:rsidRDefault="00E44337" w:rsidP="00E44337">
          <w:pPr>
            <w:ind w:firstLine="31"/>
            <w:rPr>
              <w:rFonts w:ascii="Cambria" w:hAnsi="Cambria"/>
              <w:b/>
              <w:bCs w:val="0"/>
            </w:rPr>
          </w:pPr>
          <w:r w:rsidRPr="00626937">
            <w:rPr>
              <w:rStyle w:val="PlaceholderText"/>
            </w:rPr>
            <w:t>Click here to enter text.</w:t>
          </w:r>
        </w:p>
      </w:sdtContent>
    </w:sdt>
    <w:p w:rsidR="006A15EB" w:rsidRPr="003A2697" w:rsidRDefault="006A15EB" w:rsidP="006A15EB">
      <w:pPr>
        <w:rPr>
          <w:rFonts w:ascii="Cambria" w:hAnsi="Cambria"/>
        </w:rPr>
      </w:pPr>
    </w:p>
    <w:p w:rsidR="006A15EB" w:rsidRPr="003A2697" w:rsidRDefault="006A15EB" w:rsidP="006A15EB">
      <w:pPr>
        <w:rPr>
          <w:rFonts w:ascii="Cambria" w:hAnsi="Cambria"/>
        </w:rPr>
      </w:pPr>
    </w:p>
    <w:p w:rsidR="00353C25" w:rsidRPr="003A2697" w:rsidRDefault="00353C25">
      <w:pPr>
        <w:pStyle w:val="Heading4"/>
        <w:ind w:left="0"/>
        <w:rPr>
          <w:rFonts w:ascii="Cambria" w:hAnsi="Cambria"/>
          <w:caps/>
        </w:rPr>
      </w:pPr>
      <w:r w:rsidRPr="003A2697">
        <w:rPr>
          <w:rFonts w:ascii="Cambria" w:hAnsi="Cambria"/>
          <w:caps/>
        </w:rPr>
        <w:t>Right-of-Way</w:t>
      </w:r>
    </w:p>
    <w:p w:rsidR="000B4895" w:rsidRPr="003A2697" w:rsidRDefault="006A15EB" w:rsidP="0055673A">
      <w:pPr>
        <w:spacing w:line="276" w:lineRule="auto"/>
        <w:ind w:left="31"/>
        <w:rPr>
          <w:rFonts w:ascii="Cambria" w:hAnsi="Cambria"/>
        </w:rPr>
      </w:pPr>
      <w:r w:rsidRPr="003A2697">
        <w:rPr>
          <w:rFonts w:ascii="Cambria" w:hAnsi="Cambria"/>
        </w:rPr>
        <w:t xml:space="preserve">If acquisition of right-of-way is required, please complete the following: </w:t>
      </w:r>
    </w:p>
    <w:p w:rsidR="00353C25" w:rsidRPr="003A2697" w:rsidRDefault="006707C9" w:rsidP="0055673A">
      <w:pPr>
        <w:spacing w:line="276" w:lineRule="auto"/>
        <w:ind w:left="31" w:firstLine="689"/>
        <w:rPr>
          <w:rFonts w:ascii="Cambria" w:hAnsi="Cambria"/>
        </w:rPr>
      </w:pPr>
      <w:sdt>
        <w:sdtPr>
          <w:rPr>
            <w:rFonts w:ascii="Cambria" w:hAnsi="Cambria"/>
          </w:rPr>
          <w:id w:val="-2056374298"/>
          <w:placeholder>
            <w:docPart w:val="DefaultPlaceholder_1081868574"/>
          </w:placeholder>
          <w:showingPlcHdr/>
          <w:text/>
        </w:sdtPr>
        <w:sdtEndPr/>
        <w:sdtContent>
          <w:r w:rsidR="0055673A" w:rsidRPr="0055673A">
            <w:rPr>
              <w:rStyle w:val="PlaceholderText"/>
              <w:b/>
              <w:u w:val="single"/>
            </w:rPr>
            <w:t>Click here to enter text.</w:t>
          </w:r>
        </w:sdtContent>
      </w:sdt>
      <w:r w:rsidR="00353C25" w:rsidRPr="003A2697">
        <w:rPr>
          <w:rFonts w:ascii="Cambria" w:hAnsi="Cambria"/>
        </w:rPr>
        <w:t xml:space="preserve"> </w:t>
      </w:r>
      <w:r w:rsidR="0055673A">
        <w:rPr>
          <w:rFonts w:ascii="Cambria" w:hAnsi="Cambria"/>
        </w:rPr>
        <w:t xml:space="preserve">  </w:t>
      </w:r>
      <w:r w:rsidR="00353C25" w:rsidRPr="003A2697">
        <w:rPr>
          <w:rFonts w:ascii="Cambria" w:hAnsi="Cambria"/>
        </w:rPr>
        <w:t>No. of ownership parcels affected.</w:t>
      </w:r>
    </w:p>
    <w:p w:rsidR="00353C25" w:rsidRDefault="006707C9" w:rsidP="0055673A">
      <w:pPr>
        <w:spacing w:line="276" w:lineRule="auto"/>
        <w:ind w:left="31" w:firstLine="689"/>
        <w:rPr>
          <w:rFonts w:ascii="Cambria" w:hAnsi="Cambria"/>
        </w:rPr>
      </w:pPr>
      <w:sdt>
        <w:sdtPr>
          <w:rPr>
            <w:rFonts w:ascii="Cambria" w:hAnsi="Cambria"/>
          </w:rPr>
          <w:id w:val="-1185735924"/>
          <w:placeholder>
            <w:docPart w:val="DefaultPlaceholder_1081868574"/>
          </w:placeholder>
          <w:showingPlcHdr/>
          <w:text/>
        </w:sdtPr>
        <w:sdtEndPr/>
        <w:sdtContent>
          <w:r w:rsidR="0055673A" w:rsidRPr="0055673A">
            <w:rPr>
              <w:rStyle w:val="PlaceholderText"/>
              <w:b/>
              <w:u w:val="single"/>
            </w:rPr>
            <w:t>Click here to enter text.</w:t>
          </w:r>
        </w:sdtContent>
      </w:sdt>
      <w:r w:rsidR="00353C25" w:rsidRPr="003A2697">
        <w:rPr>
          <w:rFonts w:ascii="Cambria" w:hAnsi="Cambria"/>
        </w:rPr>
        <w:t xml:space="preserve"> </w:t>
      </w:r>
      <w:r w:rsidR="0055673A">
        <w:rPr>
          <w:rFonts w:ascii="Cambria" w:hAnsi="Cambria"/>
        </w:rPr>
        <w:t xml:space="preserve">  </w:t>
      </w:r>
      <w:r w:rsidR="00353C25" w:rsidRPr="003A2697">
        <w:rPr>
          <w:rFonts w:ascii="Cambria" w:hAnsi="Cambria"/>
        </w:rPr>
        <w:t xml:space="preserve">No. of acres </w:t>
      </w:r>
      <w:r w:rsidR="005250CC">
        <w:rPr>
          <w:rFonts w:ascii="Cambria" w:hAnsi="Cambria"/>
        </w:rPr>
        <w:t>to be acquired</w:t>
      </w:r>
    </w:p>
    <w:p w:rsidR="0055673A" w:rsidRDefault="0055673A" w:rsidP="0055673A">
      <w:pPr>
        <w:spacing w:line="276" w:lineRule="auto"/>
        <w:ind w:left="31" w:firstLine="689"/>
        <w:rPr>
          <w:rFonts w:ascii="Cambria" w:hAnsi="Cambria"/>
        </w:rPr>
      </w:pPr>
      <w:r>
        <w:rPr>
          <w:rFonts w:ascii="Cambria" w:hAnsi="Cambria"/>
        </w:rPr>
        <w:t xml:space="preserve">Any additional information, if necessary: </w:t>
      </w:r>
    </w:p>
    <w:sdt>
      <w:sdtPr>
        <w:rPr>
          <w:rFonts w:ascii="Cambria" w:hAnsi="Cambria"/>
        </w:rPr>
        <w:id w:val="649332740"/>
        <w:placeholder>
          <w:docPart w:val="56B55388DCDB48D09635237C8128D005"/>
        </w:placeholder>
        <w:showingPlcHdr/>
        <w:text w:multiLine="1"/>
      </w:sdtPr>
      <w:sdtEndPr/>
      <w:sdtContent>
        <w:p w:rsidR="0055673A" w:rsidRDefault="0055673A" w:rsidP="0055673A">
          <w:pPr>
            <w:pStyle w:val="ListParagraph"/>
            <w:rPr>
              <w:rFonts w:ascii="Cambria" w:hAnsi="Cambria"/>
            </w:rPr>
          </w:pPr>
          <w:r w:rsidRPr="00626937">
            <w:rPr>
              <w:rStyle w:val="PlaceholderText"/>
            </w:rPr>
            <w:t>Click here to enter text.</w:t>
          </w:r>
        </w:p>
      </w:sdtContent>
    </w:sdt>
    <w:p w:rsidR="0055673A" w:rsidRDefault="0055673A" w:rsidP="006A15EB">
      <w:pPr>
        <w:ind w:left="31" w:firstLine="689"/>
        <w:rPr>
          <w:rFonts w:ascii="Cambria" w:hAnsi="Cambria"/>
        </w:rPr>
      </w:pPr>
    </w:p>
    <w:p w:rsidR="0055673A" w:rsidRPr="003A2697" w:rsidRDefault="0055673A" w:rsidP="006A15EB">
      <w:pPr>
        <w:ind w:left="31" w:firstLine="689"/>
        <w:rPr>
          <w:rFonts w:ascii="Cambria" w:hAnsi="Cambria"/>
        </w:rPr>
      </w:pPr>
    </w:p>
    <w:p w:rsidR="006A15EB" w:rsidRPr="003A2697" w:rsidRDefault="00D61C83" w:rsidP="006A15EB">
      <w:pPr>
        <w:pStyle w:val="Heading4"/>
        <w:ind w:left="0"/>
        <w:rPr>
          <w:rFonts w:ascii="Cambria" w:hAnsi="Cambria"/>
          <w:caps/>
        </w:rPr>
      </w:pPr>
      <w:r w:rsidRPr="003A2697">
        <w:rPr>
          <w:rFonts w:ascii="Cambria" w:hAnsi="Cambria"/>
          <w:caps/>
        </w:rPr>
        <w:t xml:space="preserve">environmental </w:t>
      </w:r>
      <w:r w:rsidR="006A15EB" w:rsidRPr="003A2697">
        <w:rPr>
          <w:rFonts w:ascii="Cambria" w:hAnsi="Cambria"/>
          <w:caps/>
        </w:rPr>
        <w:t>RESOURCE</w:t>
      </w:r>
      <w:r w:rsidRPr="003A2697">
        <w:rPr>
          <w:rFonts w:ascii="Cambria" w:hAnsi="Cambria"/>
          <w:caps/>
        </w:rPr>
        <w:t xml:space="preserve"> evaluation</w:t>
      </w:r>
    </w:p>
    <w:p w:rsidR="006A15EB" w:rsidRPr="003A2697" w:rsidRDefault="00C6415A" w:rsidP="006A15EB">
      <w:pPr>
        <w:rPr>
          <w:rFonts w:ascii="Cambria" w:hAnsi="Cambria"/>
          <w:szCs w:val="22"/>
        </w:rPr>
      </w:pPr>
      <w:r w:rsidRPr="003A2697">
        <w:rPr>
          <w:rFonts w:ascii="Cambria" w:hAnsi="Cambria"/>
          <w:b/>
          <w:szCs w:val="22"/>
        </w:rPr>
        <w:t xml:space="preserve">Important, please read. </w:t>
      </w:r>
      <w:r w:rsidR="006A15EB" w:rsidRPr="003A2697">
        <w:rPr>
          <w:rFonts w:ascii="Cambria" w:hAnsi="Cambria"/>
          <w:szCs w:val="22"/>
        </w:rPr>
        <w:t xml:space="preserve">All of the following resources </w:t>
      </w:r>
      <w:r w:rsidR="006A15EB" w:rsidRPr="003A2697">
        <w:rPr>
          <w:rFonts w:ascii="Cambria" w:hAnsi="Cambria"/>
          <w:szCs w:val="22"/>
          <w:u w:val="single"/>
        </w:rPr>
        <w:t>must</w:t>
      </w:r>
      <w:r w:rsidR="006A15EB" w:rsidRPr="003A2697">
        <w:rPr>
          <w:rFonts w:ascii="Cambria" w:hAnsi="Cambria"/>
          <w:szCs w:val="22"/>
        </w:rPr>
        <w:t xml:space="preserve"> be evaluated for impacts as part of this </w:t>
      </w:r>
      <w:r w:rsidR="00501592" w:rsidRPr="003A2697">
        <w:rPr>
          <w:rFonts w:ascii="Cambria" w:hAnsi="Cambria"/>
          <w:szCs w:val="22"/>
        </w:rPr>
        <w:t>Environmental Study</w:t>
      </w:r>
      <w:r w:rsidR="00744F5E" w:rsidRPr="003A2697">
        <w:rPr>
          <w:rFonts w:ascii="Cambria" w:hAnsi="Cambria"/>
          <w:szCs w:val="22"/>
        </w:rPr>
        <w:t xml:space="preserve">. </w:t>
      </w:r>
      <w:r w:rsidR="005250CC">
        <w:rPr>
          <w:rFonts w:ascii="Cambria" w:hAnsi="Cambria"/>
          <w:szCs w:val="22"/>
        </w:rPr>
        <w:t xml:space="preserve">Describe the impacts for each resource listed below. </w:t>
      </w:r>
      <w:r w:rsidR="00DA76E5" w:rsidRPr="003A2697">
        <w:rPr>
          <w:rFonts w:ascii="Cambria" w:hAnsi="Cambria"/>
          <w:szCs w:val="22"/>
        </w:rPr>
        <w:t xml:space="preserve">Project sponsor is responsible for contracting with qualified resource professionals to conduct resource surveys and prepare technical reports, evaluations, and/or assessments. </w:t>
      </w:r>
      <w:r w:rsidR="00744F5E" w:rsidRPr="003A2697">
        <w:rPr>
          <w:rFonts w:ascii="Cambria" w:hAnsi="Cambria"/>
          <w:szCs w:val="22"/>
        </w:rPr>
        <w:t xml:space="preserve">All reports and consultation memos/letters must be attached to </w:t>
      </w:r>
      <w:r w:rsidR="00501592" w:rsidRPr="003A2697">
        <w:rPr>
          <w:rFonts w:ascii="Cambria" w:hAnsi="Cambria"/>
          <w:szCs w:val="22"/>
        </w:rPr>
        <w:t>this document</w:t>
      </w:r>
      <w:r w:rsidR="00744F5E" w:rsidRPr="003A2697">
        <w:rPr>
          <w:rFonts w:ascii="Cambria" w:hAnsi="Cambria"/>
          <w:szCs w:val="22"/>
        </w:rPr>
        <w:t xml:space="preserve">. </w:t>
      </w:r>
      <w:r w:rsidR="00501592" w:rsidRPr="003A2697">
        <w:rPr>
          <w:rFonts w:ascii="Cambria" w:hAnsi="Cambria"/>
          <w:szCs w:val="22"/>
        </w:rPr>
        <w:t>Any required stipulations</w:t>
      </w:r>
      <w:r w:rsidR="00FA4728" w:rsidRPr="003A2697">
        <w:rPr>
          <w:rFonts w:ascii="Cambria" w:hAnsi="Cambria"/>
          <w:szCs w:val="22"/>
        </w:rPr>
        <w:t xml:space="preserve">, Best Management Practices (BMPs), </w:t>
      </w:r>
      <w:r w:rsidR="00501592" w:rsidRPr="003A2697">
        <w:rPr>
          <w:rFonts w:ascii="Cambria" w:hAnsi="Cambria"/>
          <w:szCs w:val="22"/>
        </w:rPr>
        <w:t xml:space="preserve">or permits must be listed under </w:t>
      </w:r>
      <w:r w:rsidR="003A6080" w:rsidRPr="003A2697">
        <w:rPr>
          <w:rFonts w:ascii="Cambria" w:hAnsi="Cambria"/>
          <w:szCs w:val="22"/>
        </w:rPr>
        <w:t xml:space="preserve">the </w:t>
      </w:r>
      <w:r w:rsidR="00501592" w:rsidRPr="003A2697">
        <w:rPr>
          <w:rFonts w:ascii="Cambria" w:hAnsi="Cambria"/>
          <w:szCs w:val="22"/>
        </w:rPr>
        <w:t>“Project Stipulations” section. All mitigation measures for all resources must be listed in the “Mitigation Commitments” section.</w:t>
      </w:r>
      <w:r w:rsidR="000B3324">
        <w:rPr>
          <w:rFonts w:ascii="Cambria" w:hAnsi="Cambria"/>
          <w:szCs w:val="22"/>
        </w:rPr>
        <w:t xml:space="preserve"> Contact the UDOT Environmental Performance Manager to obtain clearance memos for Cultural; Threatened and Endangered Species/Wildlife; and Wetlands and Water Resources. </w:t>
      </w:r>
    </w:p>
    <w:p w:rsidR="006A15EB" w:rsidRPr="003A2697" w:rsidRDefault="006A15EB" w:rsidP="006A15EB">
      <w:pPr>
        <w:rPr>
          <w:rFonts w:ascii="Cambria" w:hAnsi="Cambria"/>
        </w:rPr>
      </w:pPr>
    </w:p>
    <w:p w:rsidR="00744F5E" w:rsidRPr="003A2697" w:rsidRDefault="006A15EB" w:rsidP="000D07D0">
      <w:pPr>
        <w:numPr>
          <w:ilvl w:val="0"/>
          <w:numId w:val="5"/>
        </w:numPr>
        <w:rPr>
          <w:rFonts w:ascii="Cambria" w:hAnsi="Cambria"/>
        </w:rPr>
      </w:pPr>
      <w:r w:rsidRPr="003A2697">
        <w:rPr>
          <w:rFonts w:ascii="Cambria" w:hAnsi="Cambria"/>
          <w:b/>
        </w:rPr>
        <w:t>Cultural</w:t>
      </w:r>
      <w:r w:rsidR="00024851" w:rsidRPr="003A2697">
        <w:rPr>
          <w:rFonts w:ascii="Cambria" w:hAnsi="Cambria"/>
          <w:b/>
        </w:rPr>
        <w:t xml:space="preserve"> </w:t>
      </w:r>
    </w:p>
    <w:p w:rsidR="006A15EB" w:rsidRDefault="00744F5E" w:rsidP="00744F5E">
      <w:pPr>
        <w:numPr>
          <w:ilvl w:val="1"/>
          <w:numId w:val="5"/>
        </w:numPr>
        <w:rPr>
          <w:rFonts w:ascii="Cambria" w:hAnsi="Cambria"/>
        </w:rPr>
      </w:pPr>
      <w:r w:rsidRPr="003A2697">
        <w:rPr>
          <w:rFonts w:ascii="Cambria" w:hAnsi="Cambria"/>
        </w:rPr>
        <w:t xml:space="preserve">Attach </w:t>
      </w:r>
      <w:r w:rsidR="009A1DDF" w:rsidRPr="003A2697">
        <w:rPr>
          <w:rFonts w:ascii="Cambria" w:hAnsi="Cambria"/>
        </w:rPr>
        <w:t>cultural resource</w:t>
      </w:r>
      <w:r w:rsidR="00C40798" w:rsidRPr="003A2697">
        <w:rPr>
          <w:rFonts w:ascii="Cambria" w:hAnsi="Cambria"/>
        </w:rPr>
        <w:t>s</w:t>
      </w:r>
      <w:r w:rsidR="009A1DDF" w:rsidRPr="003A2697">
        <w:rPr>
          <w:rFonts w:ascii="Cambria" w:hAnsi="Cambria"/>
        </w:rPr>
        <w:t xml:space="preserve"> </w:t>
      </w:r>
      <w:r w:rsidRPr="003A2697">
        <w:rPr>
          <w:rFonts w:ascii="Cambria" w:hAnsi="Cambria"/>
        </w:rPr>
        <w:t>inventory report</w:t>
      </w:r>
      <w:r w:rsidR="00DA76E5" w:rsidRPr="003A2697">
        <w:rPr>
          <w:rFonts w:ascii="Cambria" w:hAnsi="Cambria"/>
        </w:rPr>
        <w:t>, clearance memo, and Native American consultation letters if needed</w:t>
      </w:r>
      <w:r w:rsidR="009A1DDF" w:rsidRPr="003A2697">
        <w:rPr>
          <w:rFonts w:ascii="Cambria" w:hAnsi="Cambria"/>
        </w:rPr>
        <w:t xml:space="preserve">. </w:t>
      </w:r>
      <w:r w:rsidR="007211B6">
        <w:rPr>
          <w:rFonts w:ascii="Cambria" w:hAnsi="Cambria"/>
        </w:rPr>
        <w:t xml:space="preserve">The </w:t>
      </w:r>
      <w:r w:rsidR="009A1DDF" w:rsidRPr="003A2697">
        <w:rPr>
          <w:rFonts w:ascii="Cambria" w:hAnsi="Cambria"/>
        </w:rPr>
        <w:t xml:space="preserve">UDOT </w:t>
      </w:r>
      <w:r w:rsidR="00B80A09" w:rsidRPr="003A2697">
        <w:rPr>
          <w:rFonts w:ascii="Cambria" w:hAnsi="Cambria"/>
        </w:rPr>
        <w:t xml:space="preserve">Cultural Resources Program Manager </w:t>
      </w:r>
      <w:r w:rsidR="007211B6">
        <w:rPr>
          <w:rFonts w:ascii="Cambria" w:hAnsi="Cambria"/>
        </w:rPr>
        <w:t>will provide</w:t>
      </w:r>
      <w:r w:rsidR="00B80A09" w:rsidRPr="003A2697">
        <w:rPr>
          <w:rFonts w:ascii="Cambria" w:hAnsi="Cambria"/>
        </w:rPr>
        <w:t xml:space="preserve"> </w:t>
      </w:r>
      <w:r w:rsidR="009A1DDF" w:rsidRPr="003A2697">
        <w:rPr>
          <w:rFonts w:ascii="Cambria" w:hAnsi="Cambria"/>
        </w:rPr>
        <w:t xml:space="preserve">clearance memo and Native American consultation letters. </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156998823"/>
        <w:placeholder>
          <w:docPart w:val="DefaultPlaceholder_1081868574"/>
        </w:placeholder>
        <w:showingPlcHdr/>
        <w:text w:multiLine="1"/>
      </w:sdtPr>
      <w:sdtEndPr/>
      <w:sdtContent>
        <w:p w:rsidR="006D4A28" w:rsidRPr="006D4A28" w:rsidRDefault="0055673A" w:rsidP="006D4A28">
          <w:pPr>
            <w:ind w:left="1440"/>
            <w:rPr>
              <w:rFonts w:ascii="Cambria" w:hAnsi="Cambria"/>
            </w:rPr>
          </w:pPr>
          <w:r w:rsidRPr="00626937">
            <w:rPr>
              <w:rStyle w:val="PlaceholderText"/>
            </w:rPr>
            <w:t>Click here to enter text.</w:t>
          </w:r>
        </w:p>
      </w:sdtContent>
    </w:sdt>
    <w:p w:rsidR="00501592" w:rsidRPr="003A2697" w:rsidRDefault="00501592" w:rsidP="00761801">
      <w:pPr>
        <w:rPr>
          <w:rFonts w:ascii="Cambria" w:hAnsi="Cambria"/>
        </w:rPr>
      </w:pPr>
    </w:p>
    <w:p w:rsidR="006A15EB" w:rsidRPr="003A2697" w:rsidRDefault="006A15EB" w:rsidP="00024851">
      <w:pPr>
        <w:numPr>
          <w:ilvl w:val="0"/>
          <w:numId w:val="5"/>
        </w:numPr>
        <w:rPr>
          <w:rFonts w:ascii="Cambria" w:hAnsi="Cambria"/>
          <w:b/>
        </w:rPr>
      </w:pPr>
      <w:r w:rsidRPr="003A2697">
        <w:rPr>
          <w:rFonts w:ascii="Cambria" w:hAnsi="Cambria"/>
          <w:b/>
        </w:rPr>
        <w:t>Paleontological</w:t>
      </w:r>
    </w:p>
    <w:p w:rsidR="00744F5E" w:rsidRDefault="00744F5E" w:rsidP="00744F5E">
      <w:pPr>
        <w:numPr>
          <w:ilvl w:val="1"/>
          <w:numId w:val="5"/>
        </w:numPr>
        <w:rPr>
          <w:rFonts w:ascii="Cambria" w:hAnsi="Cambria"/>
        </w:rPr>
      </w:pPr>
      <w:r w:rsidRPr="003A2697">
        <w:rPr>
          <w:rFonts w:ascii="Cambria" w:hAnsi="Cambria"/>
        </w:rPr>
        <w:t>Attach letter from Utah Geological Survey</w:t>
      </w:r>
      <w:r w:rsidR="00714E71" w:rsidRPr="003A2697">
        <w:rPr>
          <w:rFonts w:ascii="Cambria" w:hAnsi="Cambria"/>
        </w:rPr>
        <w:t xml:space="preserve"> (if not already included with cultural resource report)</w:t>
      </w:r>
      <w:r w:rsidR="009A1DDF" w:rsidRPr="003A2697">
        <w:rPr>
          <w:rFonts w:ascii="Cambria" w:hAnsi="Cambria"/>
        </w:rPr>
        <w:t>.</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470207050"/>
        <w:placeholder>
          <w:docPart w:val="3D085B5E8ED34940BF25F5A6A2C507A5"/>
        </w:placeholder>
        <w:showingPlcHdr/>
        <w:text w:multiLine="1"/>
      </w:sdtPr>
      <w:sdtEndPr/>
      <w:sdtContent>
        <w:p w:rsidR="0055673A" w:rsidRPr="0055673A" w:rsidRDefault="0055673A" w:rsidP="0055673A">
          <w:pPr>
            <w:pStyle w:val="ListParagraph"/>
            <w:ind w:left="1440"/>
            <w:rPr>
              <w:rFonts w:ascii="Cambria" w:hAnsi="Cambria"/>
            </w:rPr>
          </w:pPr>
          <w:r w:rsidRPr="00626937">
            <w:rPr>
              <w:rStyle w:val="PlaceholderText"/>
            </w:rPr>
            <w:t>Click here to enter text.</w:t>
          </w:r>
        </w:p>
      </w:sdtContent>
    </w:sdt>
    <w:p w:rsidR="00501592" w:rsidRPr="003A2697" w:rsidRDefault="00501592" w:rsidP="00501592">
      <w:pPr>
        <w:ind w:left="1440"/>
        <w:rPr>
          <w:rFonts w:ascii="Cambria" w:hAnsi="Cambria"/>
        </w:rPr>
      </w:pPr>
    </w:p>
    <w:p w:rsidR="006A15EB" w:rsidRPr="003A2697" w:rsidRDefault="006A15EB" w:rsidP="00024851">
      <w:pPr>
        <w:numPr>
          <w:ilvl w:val="0"/>
          <w:numId w:val="5"/>
        </w:numPr>
        <w:rPr>
          <w:rFonts w:ascii="Cambria" w:hAnsi="Cambria"/>
          <w:b/>
        </w:rPr>
      </w:pPr>
      <w:r w:rsidRPr="003A2697">
        <w:rPr>
          <w:rFonts w:ascii="Cambria" w:hAnsi="Cambria"/>
          <w:b/>
        </w:rPr>
        <w:t>Rare, Threatened, Endangered, and Candidate</w:t>
      </w:r>
      <w:r w:rsidR="00744F5E" w:rsidRPr="003A2697">
        <w:rPr>
          <w:rFonts w:ascii="Cambria" w:hAnsi="Cambria"/>
          <w:b/>
        </w:rPr>
        <w:t xml:space="preserve"> Species</w:t>
      </w:r>
    </w:p>
    <w:p w:rsidR="00501592" w:rsidRDefault="007211B6" w:rsidP="00501592">
      <w:pPr>
        <w:numPr>
          <w:ilvl w:val="1"/>
          <w:numId w:val="5"/>
        </w:numPr>
        <w:rPr>
          <w:rFonts w:ascii="Cambria" w:hAnsi="Cambria"/>
        </w:rPr>
      </w:pPr>
      <w:r>
        <w:rPr>
          <w:rFonts w:ascii="Cambria" w:hAnsi="Cambria"/>
        </w:rPr>
        <w:t xml:space="preserve">Attach a copy of UDOT determination letter, </w:t>
      </w:r>
      <w:r w:rsidR="00501592" w:rsidRPr="003A2697">
        <w:rPr>
          <w:rFonts w:ascii="Cambria" w:hAnsi="Cambria"/>
        </w:rPr>
        <w:t>Biological Evaluation</w:t>
      </w:r>
      <w:r>
        <w:rPr>
          <w:rFonts w:ascii="Cambria" w:hAnsi="Cambria"/>
        </w:rPr>
        <w:t>,</w:t>
      </w:r>
      <w:r w:rsidR="00501592" w:rsidRPr="003A2697">
        <w:rPr>
          <w:rFonts w:ascii="Cambria" w:hAnsi="Cambria"/>
        </w:rPr>
        <w:t xml:space="preserve"> and/or Biological Assessment/</w:t>
      </w:r>
      <w:r w:rsidR="003A6080" w:rsidRPr="003A2697">
        <w:rPr>
          <w:rFonts w:ascii="Cambria" w:hAnsi="Cambria"/>
        </w:rPr>
        <w:t xml:space="preserve">Biological </w:t>
      </w:r>
      <w:r w:rsidR="00501592" w:rsidRPr="003A2697">
        <w:rPr>
          <w:rFonts w:ascii="Cambria" w:hAnsi="Cambria"/>
        </w:rPr>
        <w:t>Opinion (BA/</w:t>
      </w:r>
      <w:r w:rsidR="003A6080" w:rsidRPr="003A2697">
        <w:rPr>
          <w:rFonts w:ascii="Cambria" w:hAnsi="Cambria"/>
        </w:rPr>
        <w:t>B</w:t>
      </w:r>
      <w:r w:rsidR="00501592" w:rsidRPr="003A2697">
        <w:rPr>
          <w:rFonts w:ascii="Cambria" w:hAnsi="Cambria"/>
        </w:rPr>
        <w:t>O) and consultation letters from U.S. Fish and Wildlife Service (USFWS). Letters should be less than 1 year old from date of issue or they need to be updated by issuing agency. NOTE: If the USFWS has issued a “</w:t>
      </w:r>
      <w:r w:rsidR="00501592" w:rsidRPr="003A2697">
        <w:rPr>
          <w:rFonts w:ascii="Cambria" w:hAnsi="Cambria"/>
          <w:b/>
          <w:bCs w:val="0"/>
        </w:rPr>
        <w:t>jeopardy</w:t>
      </w:r>
      <w:r w:rsidR="00501592" w:rsidRPr="003A2697">
        <w:rPr>
          <w:rFonts w:ascii="Cambria" w:hAnsi="Cambria"/>
        </w:rPr>
        <w:t>” decision regarding this project, the project cannot proceed without reconsideration.</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2047128264"/>
        <w:placeholder>
          <w:docPart w:val="4D8B0F327C894CA9A4AA976ABB9ACA70"/>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rPr>
      </w:pPr>
    </w:p>
    <w:p w:rsidR="00501592" w:rsidRPr="003A2697" w:rsidRDefault="006A15EB" w:rsidP="00501592">
      <w:pPr>
        <w:numPr>
          <w:ilvl w:val="0"/>
          <w:numId w:val="5"/>
        </w:numPr>
        <w:rPr>
          <w:rFonts w:ascii="Cambria" w:hAnsi="Cambria"/>
        </w:rPr>
      </w:pPr>
      <w:r w:rsidRPr="003A2697">
        <w:rPr>
          <w:rFonts w:ascii="Cambria" w:hAnsi="Cambria"/>
          <w:b/>
        </w:rPr>
        <w:t>Wildlife</w:t>
      </w:r>
      <w:r w:rsidR="007211B6">
        <w:rPr>
          <w:rFonts w:ascii="Cambria" w:hAnsi="Cambria"/>
          <w:b/>
        </w:rPr>
        <w:t>: Migratory Birds or Conservation Agreement Species</w:t>
      </w:r>
      <w:r w:rsidRPr="003A2697">
        <w:rPr>
          <w:rFonts w:ascii="Cambria" w:hAnsi="Cambria"/>
          <w:b/>
        </w:rPr>
        <w:t xml:space="preserve"> </w:t>
      </w:r>
    </w:p>
    <w:p w:rsidR="006A15EB" w:rsidRDefault="007211B6" w:rsidP="00501592">
      <w:pPr>
        <w:numPr>
          <w:ilvl w:val="1"/>
          <w:numId w:val="5"/>
        </w:numPr>
        <w:rPr>
          <w:rFonts w:ascii="Cambria" w:hAnsi="Cambria"/>
        </w:rPr>
      </w:pPr>
      <w:r w:rsidRPr="003A2697">
        <w:rPr>
          <w:rFonts w:ascii="Cambria" w:hAnsi="Cambria"/>
        </w:rPr>
        <w:t xml:space="preserve">Evaluation should include </w:t>
      </w:r>
      <w:r>
        <w:rPr>
          <w:rFonts w:ascii="Cambria" w:hAnsi="Cambria"/>
        </w:rPr>
        <w:t xml:space="preserve">effects on conservation agreement species and </w:t>
      </w:r>
      <w:r w:rsidRPr="003A2697">
        <w:rPr>
          <w:rFonts w:ascii="Cambria" w:hAnsi="Cambria"/>
        </w:rPr>
        <w:t>migratory birds</w:t>
      </w:r>
      <w:r>
        <w:rPr>
          <w:rFonts w:ascii="Cambria" w:hAnsi="Cambria"/>
        </w:rPr>
        <w:t>.</w:t>
      </w:r>
      <w:r w:rsidRPr="003A2697">
        <w:rPr>
          <w:rFonts w:ascii="Cambria" w:hAnsi="Cambria"/>
        </w:rPr>
        <w:t xml:space="preserve"> </w:t>
      </w:r>
      <w:r>
        <w:rPr>
          <w:rFonts w:ascii="Cambria" w:hAnsi="Cambria"/>
        </w:rPr>
        <w:t>Documentation may be included in Biological Evaluation</w:t>
      </w:r>
      <w:r w:rsidR="00912105">
        <w:rPr>
          <w:rFonts w:ascii="Cambria" w:hAnsi="Cambria"/>
        </w:rPr>
        <w:t>/Assessment</w:t>
      </w:r>
      <w:r>
        <w:rPr>
          <w:rFonts w:ascii="Cambria" w:hAnsi="Cambria"/>
        </w:rPr>
        <w:t xml:space="preserve"> and UDOT determination letter. </w:t>
      </w:r>
      <w:r w:rsidR="00501592" w:rsidRPr="003A2697">
        <w:rPr>
          <w:rFonts w:ascii="Cambria" w:hAnsi="Cambria"/>
        </w:rPr>
        <w:t xml:space="preserve">Attach </w:t>
      </w:r>
      <w:r w:rsidR="00912105">
        <w:rPr>
          <w:rFonts w:ascii="Cambria" w:hAnsi="Cambria"/>
        </w:rPr>
        <w:t>the</w:t>
      </w:r>
      <w:r w:rsidR="00501592" w:rsidRPr="003A2697">
        <w:rPr>
          <w:rFonts w:ascii="Cambria" w:hAnsi="Cambria"/>
        </w:rPr>
        <w:t xml:space="preserve"> consultation letter from Division of Wildlife Resources (DWR)</w:t>
      </w:r>
      <w:r w:rsidR="00912105">
        <w:rPr>
          <w:rFonts w:ascii="Cambria" w:hAnsi="Cambria"/>
        </w:rPr>
        <w:t xml:space="preserve"> if necessary</w:t>
      </w:r>
      <w:r w:rsidR="00501592" w:rsidRPr="003A2697">
        <w:rPr>
          <w:rFonts w:ascii="Cambria" w:hAnsi="Cambria"/>
        </w:rPr>
        <w:t xml:space="preserve">. </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1575321296"/>
        <w:placeholder>
          <w:docPart w:val="939731598D4549BDBB7D3A3C22E24486"/>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rPr>
      </w:pPr>
    </w:p>
    <w:p w:rsidR="00501592" w:rsidRPr="003A2697" w:rsidRDefault="006A15EB" w:rsidP="00501592">
      <w:pPr>
        <w:numPr>
          <w:ilvl w:val="0"/>
          <w:numId w:val="5"/>
        </w:numPr>
        <w:rPr>
          <w:rFonts w:ascii="Cambria" w:hAnsi="Cambria"/>
          <w:b/>
        </w:rPr>
      </w:pPr>
      <w:r w:rsidRPr="003A2697">
        <w:rPr>
          <w:rFonts w:ascii="Cambria" w:hAnsi="Cambria"/>
          <w:b/>
        </w:rPr>
        <w:t>Invasive Species</w:t>
      </w:r>
      <w:r w:rsidR="00570A10" w:rsidRPr="003A2697">
        <w:rPr>
          <w:rFonts w:ascii="Cambria" w:hAnsi="Cambria"/>
          <w:b/>
        </w:rPr>
        <w:t xml:space="preserve"> </w:t>
      </w:r>
    </w:p>
    <w:p w:rsidR="006A15EB" w:rsidRPr="00761801" w:rsidRDefault="00501592" w:rsidP="00501592">
      <w:pPr>
        <w:numPr>
          <w:ilvl w:val="1"/>
          <w:numId w:val="5"/>
        </w:numPr>
        <w:rPr>
          <w:rFonts w:ascii="Cambria" w:hAnsi="Cambria"/>
          <w:b/>
        </w:rPr>
      </w:pPr>
      <w:r w:rsidRPr="003A2697">
        <w:rPr>
          <w:rFonts w:ascii="Cambria" w:hAnsi="Cambria"/>
        </w:rPr>
        <w:t xml:space="preserve">Contact the county weed supervisor for an on-site inspection of the project area and attach county weed supervisor site-inspection comment letter. Evaluation must include </w:t>
      </w:r>
      <w:r w:rsidR="00863A20" w:rsidRPr="003A2697">
        <w:rPr>
          <w:rFonts w:ascii="Cambria" w:hAnsi="Cambria"/>
        </w:rPr>
        <w:t xml:space="preserve">noxious weeds and </w:t>
      </w:r>
      <w:r w:rsidR="00863A20" w:rsidRPr="003A2697">
        <w:rPr>
          <w:rFonts w:ascii="Cambria" w:hAnsi="Cambria"/>
          <w:szCs w:val="22"/>
          <w:lang w:val="en"/>
        </w:rPr>
        <w:t>invasive aquatic species</w:t>
      </w:r>
      <w:r w:rsidRPr="003A2697">
        <w:rPr>
          <w:rFonts w:ascii="Cambria" w:hAnsi="Cambria"/>
          <w:szCs w:val="22"/>
          <w:lang w:val="en"/>
        </w:rPr>
        <w:t xml:space="preserve"> (particularly quagga and zebra mussels). </w:t>
      </w:r>
      <w:r w:rsidR="00884261" w:rsidRPr="003A2697">
        <w:rPr>
          <w:rFonts w:ascii="Cambria" w:hAnsi="Cambria"/>
        </w:rPr>
        <w:t>BMPs will be implemented to minimize the spread of invasive species.</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550616365"/>
        <w:placeholder>
          <w:docPart w:val="537AE8835F78456E9B5C1784C310F333"/>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b/>
        </w:rPr>
      </w:pPr>
    </w:p>
    <w:p w:rsidR="00501592" w:rsidRPr="003A2697" w:rsidRDefault="006A15EB" w:rsidP="00501592">
      <w:pPr>
        <w:numPr>
          <w:ilvl w:val="0"/>
          <w:numId w:val="5"/>
        </w:numPr>
        <w:rPr>
          <w:rFonts w:ascii="Cambria" w:hAnsi="Cambria"/>
        </w:rPr>
      </w:pPr>
      <w:r w:rsidRPr="003A2697">
        <w:rPr>
          <w:rFonts w:ascii="Cambria" w:hAnsi="Cambria"/>
          <w:b/>
        </w:rPr>
        <w:t>Wetlands and Water Resources</w:t>
      </w:r>
      <w:r w:rsidR="00863A20" w:rsidRPr="003A2697">
        <w:rPr>
          <w:rFonts w:ascii="Cambria" w:hAnsi="Cambria"/>
          <w:b/>
        </w:rPr>
        <w:t xml:space="preserve"> </w:t>
      </w:r>
    </w:p>
    <w:p w:rsidR="006A15EB" w:rsidRDefault="00501592" w:rsidP="00501592">
      <w:pPr>
        <w:numPr>
          <w:ilvl w:val="1"/>
          <w:numId w:val="5"/>
        </w:numPr>
        <w:rPr>
          <w:rFonts w:ascii="Cambria" w:hAnsi="Cambria"/>
        </w:rPr>
      </w:pPr>
      <w:r w:rsidRPr="003A2697">
        <w:rPr>
          <w:rFonts w:ascii="Cambria" w:hAnsi="Cambria"/>
        </w:rPr>
        <w:t xml:space="preserve">Attach evaluation of wetland and water resources with proposed project impacts, and </w:t>
      </w:r>
      <w:r w:rsidR="00C40798" w:rsidRPr="003A2697">
        <w:rPr>
          <w:rFonts w:ascii="Cambria" w:hAnsi="Cambria"/>
        </w:rPr>
        <w:t xml:space="preserve">clearance memo </w:t>
      </w:r>
      <w:r w:rsidRPr="003A2697">
        <w:rPr>
          <w:rFonts w:ascii="Cambria" w:hAnsi="Cambria"/>
        </w:rPr>
        <w:t xml:space="preserve">from UDOT </w:t>
      </w:r>
      <w:r w:rsidR="00C40798" w:rsidRPr="003A2697">
        <w:rPr>
          <w:rFonts w:ascii="Cambria" w:hAnsi="Cambria"/>
        </w:rPr>
        <w:t xml:space="preserve">Region </w:t>
      </w:r>
      <w:r w:rsidRPr="003A2697">
        <w:rPr>
          <w:rFonts w:ascii="Cambria" w:hAnsi="Cambria"/>
        </w:rPr>
        <w:t xml:space="preserve">Landscape Architect or </w:t>
      </w:r>
      <w:r w:rsidR="00C40798" w:rsidRPr="003A2697">
        <w:rPr>
          <w:rFonts w:ascii="Cambria" w:hAnsi="Cambria"/>
        </w:rPr>
        <w:t xml:space="preserve">consultation letters from </w:t>
      </w:r>
      <w:r w:rsidRPr="003A2697">
        <w:rPr>
          <w:rFonts w:ascii="Cambria" w:hAnsi="Cambria"/>
        </w:rPr>
        <w:t xml:space="preserve">U.S. Army Corps of Engineers (USACE). Evaluation must consider </w:t>
      </w:r>
      <w:r w:rsidR="00863A20" w:rsidRPr="003A2697">
        <w:rPr>
          <w:rFonts w:ascii="Cambria" w:hAnsi="Cambria"/>
        </w:rPr>
        <w:t>Waters of the United States</w:t>
      </w:r>
      <w:r w:rsidRPr="003A2697">
        <w:rPr>
          <w:rFonts w:ascii="Cambria" w:hAnsi="Cambria"/>
        </w:rPr>
        <w:t>, including w</w:t>
      </w:r>
      <w:r w:rsidR="00863A20" w:rsidRPr="003A2697">
        <w:rPr>
          <w:rFonts w:ascii="Cambria" w:hAnsi="Cambria"/>
        </w:rPr>
        <w:t xml:space="preserve">etlands, mudflats, lakes, perennial or ephemeral streams, </w:t>
      </w:r>
      <w:r w:rsidRPr="003A2697">
        <w:rPr>
          <w:rFonts w:ascii="Cambria" w:hAnsi="Cambria"/>
        </w:rPr>
        <w:t xml:space="preserve">and </w:t>
      </w:r>
      <w:r w:rsidR="00863A20" w:rsidRPr="003A2697">
        <w:rPr>
          <w:rFonts w:ascii="Cambria" w:hAnsi="Cambria"/>
        </w:rPr>
        <w:t>navigable waters</w:t>
      </w:r>
      <w:r w:rsidRPr="003A2697">
        <w:rPr>
          <w:rFonts w:ascii="Cambria" w:hAnsi="Cambria"/>
        </w:rPr>
        <w:t xml:space="preserve">. </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1550883482"/>
        <w:placeholder>
          <w:docPart w:val="7EE4C0C2BF4748B4B6B678718179490B"/>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761801" w:rsidRPr="003A2697" w:rsidRDefault="00761801" w:rsidP="00501592">
      <w:pPr>
        <w:rPr>
          <w:rFonts w:ascii="Cambria" w:hAnsi="Cambria"/>
        </w:rPr>
      </w:pPr>
    </w:p>
    <w:p w:rsidR="006A15EB" w:rsidRPr="003A2697" w:rsidRDefault="006A15EB" w:rsidP="00024851">
      <w:pPr>
        <w:numPr>
          <w:ilvl w:val="0"/>
          <w:numId w:val="5"/>
        </w:numPr>
        <w:rPr>
          <w:rFonts w:ascii="Cambria" w:hAnsi="Cambria"/>
          <w:b/>
        </w:rPr>
      </w:pPr>
      <w:r w:rsidRPr="003A2697">
        <w:rPr>
          <w:rFonts w:ascii="Cambria" w:hAnsi="Cambria"/>
          <w:b/>
        </w:rPr>
        <w:t>Floodplains</w:t>
      </w:r>
    </w:p>
    <w:p w:rsidR="00744F5E" w:rsidRPr="00761801" w:rsidRDefault="00744F5E" w:rsidP="00744F5E">
      <w:pPr>
        <w:numPr>
          <w:ilvl w:val="1"/>
          <w:numId w:val="5"/>
        </w:numPr>
        <w:rPr>
          <w:rFonts w:ascii="Cambria" w:hAnsi="Cambria"/>
          <w:b/>
        </w:rPr>
      </w:pPr>
      <w:r w:rsidRPr="003A2697">
        <w:rPr>
          <w:rFonts w:ascii="Cambria" w:hAnsi="Cambria"/>
        </w:rPr>
        <w:t>If project requires new construction or alteration of existing structures within the FEMA-designated 100-year floodplain, a “development permit” may be required from the local permitting official.</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2064904643"/>
        <w:placeholder>
          <w:docPart w:val="9BF9EA8596C442A2A7D2B40891B12BBE"/>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b/>
        </w:rPr>
      </w:pPr>
    </w:p>
    <w:p w:rsidR="006A15EB" w:rsidRPr="003A2697" w:rsidRDefault="006A15EB" w:rsidP="00024851">
      <w:pPr>
        <w:numPr>
          <w:ilvl w:val="0"/>
          <w:numId w:val="5"/>
        </w:numPr>
        <w:rPr>
          <w:rFonts w:ascii="Cambria" w:hAnsi="Cambria"/>
          <w:b/>
        </w:rPr>
      </w:pPr>
      <w:r w:rsidRPr="003A2697">
        <w:rPr>
          <w:rFonts w:ascii="Cambria" w:hAnsi="Cambria"/>
          <w:b/>
        </w:rPr>
        <w:t>Storm Water Runoff</w:t>
      </w:r>
    </w:p>
    <w:p w:rsidR="00744F5E" w:rsidRDefault="00744F5E" w:rsidP="00744F5E">
      <w:pPr>
        <w:numPr>
          <w:ilvl w:val="1"/>
          <w:numId w:val="5"/>
        </w:numPr>
        <w:rPr>
          <w:rFonts w:ascii="Cambria" w:hAnsi="Cambria"/>
        </w:rPr>
      </w:pPr>
      <w:r w:rsidRPr="003A2697">
        <w:rPr>
          <w:rFonts w:ascii="Cambria" w:hAnsi="Cambria"/>
        </w:rPr>
        <w:t xml:space="preserve">If this project disturbs 1 acre or more of ground surface, a storm water pollution prevention plan (SWPPP) must be included in the plans and a </w:t>
      </w:r>
      <w:hyperlink r:id="rId7" w:history="1">
        <w:r w:rsidRPr="003A2697">
          <w:rPr>
            <w:rStyle w:val="Hyperlink"/>
            <w:rFonts w:ascii="Cambria" w:hAnsi="Cambria"/>
          </w:rPr>
          <w:t>Utah Pollutant Discharge Elimination System (UPDES) permit</w:t>
        </w:r>
      </w:hyperlink>
      <w:r w:rsidRPr="003A2697">
        <w:rPr>
          <w:rFonts w:ascii="Cambria" w:hAnsi="Cambria"/>
        </w:rPr>
        <w:t xml:space="preserve"> must be obtained from the Utah Division of Water Quality.</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704184492"/>
        <w:placeholder>
          <w:docPart w:val="FBBC54405A4E453A9114FB45ADA6F33A"/>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7211B6" w:rsidRPr="003A2697" w:rsidRDefault="007211B6" w:rsidP="00761801">
      <w:pPr>
        <w:rPr>
          <w:rFonts w:ascii="Cambria" w:hAnsi="Cambria"/>
        </w:rPr>
      </w:pPr>
    </w:p>
    <w:p w:rsidR="006A15EB" w:rsidRPr="003A2697" w:rsidRDefault="006A15EB" w:rsidP="00024851">
      <w:pPr>
        <w:numPr>
          <w:ilvl w:val="0"/>
          <w:numId w:val="5"/>
        </w:numPr>
        <w:rPr>
          <w:rFonts w:ascii="Cambria" w:hAnsi="Cambria"/>
          <w:b/>
        </w:rPr>
      </w:pPr>
      <w:r w:rsidRPr="003A2697">
        <w:rPr>
          <w:rFonts w:ascii="Cambria" w:hAnsi="Cambria"/>
          <w:b/>
        </w:rPr>
        <w:t>Hazardous Waste</w:t>
      </w:r>
    </w:p>
    <w:p w:rsidR="00744F5E" w:rsidRPr="00761801" w:rsidRDefault="001B4792" w:rsidP="00744F5E">
      <w:pPr>
        <w:numPr>
          <w:ilvl w:val="1"/>
          <w:numId w:val="5"/>
        </w:numPr>
        <w:rPr>
          <w:rFonts w:ascii="Cambria" w:hAnsi="Cambria"/>
          <w:b/>
        </w:rPr>
      </w:pPr>
      <w:r w:rsidRPr="003A2697">
        <w:rPr>
          <w:rFonts w:ascii="Cambria" w:hAnsi="Cambria"/>
        </w:rPr>
        <w:t>Attach results of the search of the Division of Environmental Response and Remediation (</w:t>
      </w:r>
      <w:hyperlink r:id="rId8" w:history="1">
        <w:r w:rsidRPr="003A2697">
          <w:rPr>
            <w:rStyle w:val="Hyperlink"/>
            <w:rFonts w:ascii="Cambria" w:hAnsi="Cambria"/>
          </w:rPr>
          <w:t>DERR</w:t>
        </w:r>
      </w:hyperlink>
      <w:r w:rsidRPr="003A2697">
        <w:rPr>
          <w:rFonts w:ascii="Cambria" w:hAnsi="Cambria"/>
        </w:rPr>
        <w:t xml:space="preserve">) database and project site visit. If </w:t>
      </w:r>
      <w:r w:rsidR="00744F5E" w:rsidRPr="003A2697">
        <w:rPr>
          <w:rFonts w:ascii="Cambria" w:hAnsi="Cambria"/>
        </w:rPr>
        <w:t>substances</w:t>
      </w:r>
      <w:r w:rsidR="00744F5E" w:rsidRPr="003A2697">
        <w:rPr>
          <w:rFonts w:ascii="Cambria" w:hAnsi="Cambria"/>
          <w:b/>
        </w:rPr>
        <w:t xml:space="preserve"> </w:t>
      </w:r>
      <w:r w:rsidR="00744F5E" w:rsidRPr="003A2697">
        <w:rPr>
          <w:rFonts w:ascii="Cambria" w:hAnsi="Cambria"/>
        </w:rPr>
        <w:t>that may be hazardous to human health and/or the environment are present</w:t>
      </w:r>
      <w:r w:rsidRPr="003A2697">
        <w:rPr>
          <w:rFonts w:ascii="Cambria" w:hAnsi="Cambria"/>
        </w:rPr>
        <w:t xml:space="preserve">, </w:t>
      </w:r>
      <w:r w:rsidR="00744F5E" w:rsidRPr="003A2697">
        <w:rPr>
          <w:rFonts w:ascii="Cambria" w:hAnsi="Cambria"/>
        </w:rPr>
        <w:t>coordinate with the Department</w:t>
      </w:r>
      <w:r w:rsidRPr="003A2697">
        <w:rPr>
          <w:rFonts w:ascii="Cambria" w:hAnsi="Cambria"/>
        </w:rPr>
        <w:t xml:space="preserve"> of Environmental Quality (DEQ) and attach documentation</w:t>
      </w:r>
      <w:r w:rsidR="00744F5E" w:rsidRPr="003A2697">
        <w:rPr>
          <w:rFonts w:ascii="Cambria" w:hAnsi="Cambria"/>
        </w:rPr>
        <w:t>.</w:t>
      </w:r>
      <w:r w:rsidRPr="003A2697">
        <w:rPr>
          <w:rFonts w:ascii="Cambria" w:hAnsi="Cambria"/>
        </w:rPr>
        <w:t xml:space="preserve"> </w:t>
      </w:r>
      <w:r w:rsidR="00744F5E" w:rsidRPr="003A2697">
        <w:rPr>
          <w:rFonts w:ascii="Cambria" w:hAnsi="Cambria"/>
        </w:rPr>
        <w:t xml:space="preserve"> </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303593793"/>
        <w:placeholder>
          <w:docPart w:val="505BB4DE76ED4A36A072F2BB4E1F52B6"/>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b/>
        </w:rPr>
      </w:pPr>
    </w:p>
    <w:p w:rsidR="00FA4728" w:rsidRPr="003A2697" w:rsidRDefault="006A15EB" w:rsidP="00FA4728">
      <w:pPr>
        <w:numPr>
          <w:ilvl w:val="0"/>
          <w:numId w:val="5"/>
        </w:numPr>
        <w:rPr>
          <w:rFonts w:ascii="Cambria" w:hAnsi="Cambria"/>
          <w:b/>
        </w:rPr>
      </w:pPr>
      <w:r w:rsidRPr="003A2697">
        <w:rPr>
          <w:rFonts w:ascii="Cambria" w:hAnsi="Cambria"/>
          <w:b/>
        </w:rPr>
        <w:t>Prime, Unique, Statewide or Locally Important Farmland</w:t>
      </w:r>
    </w:p>
    <w:p w:rsidR="00744F5E" w:rsidRPr="00761801" w:rsidRDefault="00FA4728" w:rsidP="00744F5E">
      <w:pPr>
        <w:numPr>
          <w:ilvl w:val="1"/>
          <w:numId w:val="5"/>
        </w:numPr>
        <w:rPr>
          <w:rFonts w:ascii="Cambria" w:hAnsi="Cambria"/>
          <w:b/>
        </w:rPr>
      </w:pPr>
      <w:r w:rsidRPr="003A2697">
        <w:rPr>
          <w:rFonts w:ascii="Cambria" w:hAnsi="Cambria"/>
        </w:rPr>
        <w:t xml:space="preserve">Determine if this project requires additional right-of-way or is </w:t>
      </w:r>
      <w:r w:rsidR="00A95CF5" w:rsidRPr="003A2697">
        <w:rPr>
          <w:rFonts w:ascii="Cambria" w:hAnsi="Cambria"/>
        </w:rPr>
        <w:t xml:space="preserve">located </w:t>
      </w:r>
      <w:r w:rsidRPr="003A2697">
        <w:rPr>
          <w:rFonts w:ascii="Cambria" w:hAnsi="Cambria"/>
        </w:rPr>
        <w:t xml:space="preserve">in an urbanized area </w:t>
      </w:r>
      <w:r w:rsidR="00A95CF5" w:rsidRPr="003A2697">
        <w:rPr>
          <w:rFonts w:ascii="Cambria" w:hAnsi="Cambria"/>
        </w:rPr>
        <w:t xml:space="preserve">not currently used for farming activities and </w:t>
      </w:r>
      <w:r w:rsidRPr="003A2697">
        <w:rPr>
          <w:rFonts w:ascii="Cambria" w:hAnsi="Cambria"/>
        </w:rPr>
        <w:t xml:space="preserve">whose land use maps indicate </w:t>
      </w:r>
      <w:r w:rsidR="00A95CF5" w:rsidRPr="003A2697">
        <w:rPr>
          <w:rFonts w:ascii="Cambria" w:hAnsi="Cambria"/>
        </w:rPr>
        <w:t xml:space="preserve">future farming activities are unlikely. </w:t>
      </w:r>
      <w:r w:rsidR="00744F5E" w:rsidRPr="003A2697">
        <w:rPr>
          <w:rFonts w:ascii="Cambria" w:hAnsi="Cambria"/>
        </w:rPr>
        <w:t xml:space="preserve">If this project may affect Prime, Unique, Statewide, or Locally Important Farmland, attach letter from the Natural Resource Conservation Service (NRCS) letter and </w:t>
      </w:r>
      <w:hyperlink r:id="rId9" w:history="1">
        <w:r w:rsidR="00744F5E" w:rsidRPr="003A2697">
          <w:rPr>
            <w:rStyle w:val="Hyperlink"/>
            <w:rFonts w:ascii="Cambria" w:hAnsi="Cambria"/>
          </w:rPr>
          <w:t>Form AD 1006</w:t>
        </w:r>
      </w:hyperlink>
      <w:r w:rsidR="00744F5E" w:rsidRPr="003A2697">
        <w:rPr>
          <w:rFonts w:ascii="Cambria" w:hAnsi="Cambria"/>
        </w:rPr>
        <w:t xml:space="preserve">. </w:t>
      </w:r>
      <w:r w:rsidR="00884261" w:rsidRPr="003A2697">
        <w:rPr>
          <w:rFonts w:ascii="Cambria" w:hAnsi="Cambria"/>
        </w:rPr>
        <w:t>Letters should be less than 1 year old from date of issue or they need to be updated by issuing agency.</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1424307666"/>
        <w:placeholder>
          <w:docPart w:val="96A99FC8D2F64931A93B00827431B940"/>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501592" w:rsidRPr="003A2697" w:rsidRDefault="00501592" w:rsidP="00761801">
      <w:pPr>
        <w:rPr>
          <w:rFonts w:ascii="Cambria" w:hAnsi="Cambria"/>
          <w:b/>
        </w:rPr>
      </w:pPr>
    </w:p>
    <w:p w:rsidR="00DD1CB6" w:rsidRPr="003A2697" w:rsidRDefault="006A15EB" w:rsidP="00DD1CB6">
      <w:pPr>
        <w:numPr>
          <w:ilvl w:val="0"/>
          <w:numId w:val="5"/>
        </w:numPr>
        <w:rPr>
          <w:rFonts w:ascii="Cambria" w:hAnsi="Cambria"/>
          <w:b/>
        </w:rPr>
      </w:pPr>
      <w:r w:rsidRPr="003A2697">
        <w:rPr>
          <w:rFonts w:ascii="Cambria" w:hAnsi="Cambria"/>
          <w:b/>
        </w:rPr>
        <w:t>Air Quality</w:t>
      </w:r>
    </w:p>
    <w:p w:rsidR="00DD1CB6" w:rsidRPr="00761801" w:rsidRDefault="00DD1CB6" w:rsidP="00DD1CB6">
      <w:pPr>
        <w:numPr>
          <w:ilvl w:val="1"/>
          <w:numId w:val="5"/>
        </w:numPr>
        <w:rPr>
          <w:rFonts w:ascii="Cambria" w:hAnsi="Cambria"/>
          <w:b/>
        </w:rPr>
      </w:pPr>
      <w:r w:rsidRPr="003A2697">
        <w:rPr>
          <w:rFonts w:ascii="Cambria" w:hAnsi="Cambria"/>
        </w:rPr>
        <w:t>If this</w:t>
      </w:r>
      <w:r w:rsidRPr="003A2697">
        <w:rPr>
          <w:rFonts w:ascii="Cambria" w:hAnsi="Cambria"/>
          <w:b/>
        </w:rPr>
        <w:t xml:space="preserve"> </w:t>
      </w:r>
      <w:r w:rsidRPr="003A2697">
        <w:rPr>
          <w:rFonts w:ascii="Cambria" w:hAnsi="Cambria"/>
        </w:rPr>
        <w:t xml:space="preserve">project has the potential to increase particulate matter due to construction activities and the project will disturb one-quarter acre of ground surface or greater, or involves material storage, hauling, or handling operations, submit a </w:t>
      </w:r>
      <w:hyperlink r:id="rId10" w:history="1">
        <w:r w:rsidRPr="003A2697">
          <w:rPr>
            <w:rStyle w:val="Hyperlink"/>
            <w:rFonts w:ascii="Cambria" w:hAnsi="Cambria"/>
          </w:rPr>
          <w:t>fugitive dust-control plan</w:t>
        </w:r>
      </w:hyperlink>
      <w:r w:rsidRPr="003A2697">
        <w:rPr>
          <w:rFonts w:ascii="Cambria" w:hAnsi="Cambria"/>
        </w:rPr>
        <w:t xml:space="preserve"> to the </w:t>
      </w:r>
      <w:hyperlink r:id="rId11" w:history="1">
        <w:r w:rsidRPr="003A2697">
          <w:rPr>
            <w:rStyle w:val="Hyperlink"/>
            <w:rFonts w:ascii="Cambria" w:hAnsi="Cambria"/>
          </w:rPr>
          <w:t>Division of Air Quality</w:t>
        </w:r>
      </w:hyperlink>
      <w:r w:rsidRPr="003A2697">
        <w:rPr>
          <w:rFonts w:ascii="Cambria" w:hAnsi="Cambria"/>
        </w:rPr>
        <w:t xml:space="preserve"> (DAQ), in accordance with Utah Administrative Rule R307-309.</w:t>
      </w:r>
      <w:r w:rsidR="00884261" w:rsidRPr="003A2697">
        <w:rPr>
          <w:rFonts w:ascii="Cambria" w:hAnsi="Cambria"/>
        </w:rPr>
        <w:t xml:space="preserve"> BMPs will be implemented to minimize fugitive dust.</w:t>
      </w:r>
    </w:p>
    <w:p w:rsidR="00761801" w:rsidRDefault="00761801" w:rsidP="00761801">
      <w:pPr>
        <w:numPr>
          <w:ilvl w:val="1"/>
          <w:numId w:val="5"/>
        </w:numPr>
        <w:rPr>
          <w:rFonts w:ascii="Cambria" w:hAnsi="Cambria"/>
          <w:b/>
          <w:i/>
        </w:rPr>
      </w:pPr>
      <w:r w:rsidRPr="00761801">
        <w:rPr>
          <w:rFonts w:ascii="Cambria" w:hAnsi="Cambria"/>
          <w:b/>
          <w:i/>
        </w:rPr>
        <w:t>Summarize Impacts:</w:t>
      </w:r>
      <w:r>
        <w:rPr>
          <w:rFonts w:ascii="Cambria" w:hAnsi="Cambria"/>
          <w:b/>
          <w:i/>
        </w:rPr>
        <w:t xml:space="preserve"> </w:t>
      </w:r>
    </w:p>
    <w:sdt>
      <w:sdtPr>
        <w:rPr>
          <w:rFonts w:ascii="Cambria" w:hAnsi="Cambria"/>
        </w:rPr>
        <w:id w:val="1350380833"/>
        <w:placeholder>
          <w:docPart w:val="A46518BA884A4D599DA43409C0716032"/>
        </w:placeholder>
        <w:showingPlcHdr/>
        <w:text w:multiLine="1"/>
      </w:sdtPr>
      <w:sdtEndPr/>
      <w:sdtContent>
        <w:p w:rsidR="0055673A" w:rsidRDefault="0055673A" w:rsidP="0055673A">
          <w:pPr>
            <w:pStyle w:val="ListParagraph"/>
            <w:ind w:left="1440"/>
            <w:rPr>
              <w:rFonts w:ascii="Cambria" w:hAnsi="Cambria"/>
            </w:rPr>
          </w:pPr>
          <w:r w:rsidRPr="00626937">
            <w:rPr>
              <w:rStyle w:val="PlaceholderText"/>
            </w:rPr>
            <w:t>Click here to enter text.</w:t>
          </w:r>
        </w:p>
      </w:sdtContent>
    </w:sdt>
    <w:p w:rsidR="006D4A28" w:rsidRPr="006D4A28" w:rsidRDefault="006D4A28" w:rsidP="006D4A28">
      <w:pPr>
        <w:ind w:left="1440"/>
        <w:rPr>
          <w:rFonts w:ascii="Cambria" w:hAnsi="Cambria"/>
        </w:rPr>
      </w:pPr>
    </w:p>
    <w:p w:rsidR="00761801" w:rsidRPr="003A2697" w:rsidRDefault="00761801" w:rsidP="00761801">
      <w:pPr>
        <w:ind w:left="1080"/>
        <w:rPr>
          <w:rFonts w:ascii="Cambria" w:hAnsi="Cambria"/>
          <w:b/>
        </w:rPr>
      </w:pPr>
    </w:p>
    <w:p w:rsidR="00DD1CB6" w:rsidRPr="003A2697" w:rsidRDefault="00DD1CB6" w:rsidP="006A15EB">
      <w:pPr>
        <w:rPr>
          <w:rFonts w:ascii="Cambria" w:hAnsi="Cambria"/>
        </w:rPr>
      </w:pPr>
    </w:p>
    <w:p w:rsidR="00353C25" w:rsidRPr="003A2697" w:rsidRDefault="00353C25" w:rsidP="00B0034C">
      <w:pPr>
        <w:pStyle w:val="Heading8"/>
        <w:ind w:left="0" w:firstLine="0"/>
        <w:rPr>
          <w:rFonts w:ascii="Cambria" w:hAnsi="Cambria"/>
          <w:caps/>
        </w:rPr>
      </w:pPr>
      <w:r w:rsidRPr="003A2697">
        <w:rPr>
          <w:rFonts w:ascii="Cambria" w:hAnsi="Cambria"/>
          <w:caps/>
        </w:rPr>
        <w:t>Other Environmental Factors Considered</w:t>
      </w:r>
    </w:p>
    <w:p w:rsidR="00B0034C" w:rsidRPr="003A2697" w:rsidRDefault="00A95CF5" w:rsidP="00A95CF5">
      <w:pPr>
        <w:ind w:left="-31"/>
        <w:rPr>
          <w:rFonts w:ascii="Cambria" w:hAnsi="Cambria"/>
        </w:rPr>
      </w:pPr>
      <w:r w:rsidRPr="003A2697">
        <w:rPr>
          <w:rFonts w:ascii="Cambria" w:hAnsi="Cambria"/>
        </w:rPr>
        <w:t xml:space="preserve">In some cases, the project may affect other environmental factors in addition to those listed above. </w:t>
      </w:r>
      <w:r w:rsidR="00F6082D" w:rsidRPr="003A2697">
        <w:rPr>
          <w:rFonts w:ascii="Cambria" w:hAnsi="Cambria"/>
        </w:rPr>
        <w:t xml:space="preserve">If the </w:t>
      </w:r>
      <w:r w:rsidR="00D406F2" w:rsidRPr="003A2697">
        <w:rPr>
          <w:rFonts w:ascii="Cambria" w:hAnsi="Cambria"/>
        </w:rPr>
        <w:t xml:space="preserve">project </w:t>
      </w:r>
      <w:r w:rsidR="00F6082D" w:rsidRPr="003A2697">
        <w:rPr>
          <w:rFonts w:ascii="Cambria" w:hAnsi="Cambria"/>
        </w:rPr>
        <w:t xml:space="preserve">will </w:t>
      </w:r>
      <w:r w:rsidR="00B0034C" w:rsidRPr="003A2697">
        <w:rPr>
          <w:rFonts w:ascii="Cambria" w:hAnsi="Cambria"/>
        </w:rPr>
        <w:t>have serious or lasting effect</w:t>
      </w:r>
      <w:r w:rsidR="00D406F2" w:rsidRPr="003A2697">
        <w:rPr>
          <w:rFonts w:ascii="Cambria" w:hAnsi="Cambria"/>
        </w:rPr>
        <w:t>s</w:t>
      </w:r>
      <w:r w:rsidR="00B0034C" w:rsidRPr="003A2697">
        <w:rPr>
          <w:rFonts w:ascii="Cambria" w:hAnsi="Cambria"/>
        </w:rPr>
        <w:t xml:space="preserve"> on any the following environmental factors</w:t>
      </w:r>
      <w:r w:rsidR="00F6082D" w:rsidRPr="003A2697">
        <w:rPr>
          <w:rFonts w:ascii="Cambria" w:hAnsi="Cambria"/>
        </w:rPr>
        <w:t>,</w:t>
      </w:r>
      <w:r w:rsidR="00097CDB" w:rsidRPr="003A2697">
        <w:rPr>
          <w:rFonts w:ascii="Cambria" w:hAnsi="Cambria"/>
        </w:rPr>
        <w:t xml:space="preserve"> </w:t>
      </w:r>
      <w:r w:rsidR="00D406F2" w:rsidRPr="003A2697">
        <w:rPr>
          <w:rFonts w:ascii="Cambria" w:hAnsi="Cambria"/>
        </w:rPr>
        <w:t>additional documentation</w:t>
      </w:r>
      <w:r w:rsidR="00097CDB" w:rsidRPr="003A2697">
        <w:rPr>
          <w:rFonts w:ascii="Cambria" w:hAnsi="Cambria"/>
        </w:rPr>
        <w:t xml:space="preserve"> is required and must be attached to this document</w:t>
      </w:r>
      <w:r w:rsidR="00D406F2" w:rsidRPr="003A2697">
        <w:rPr>
          <w:rFonts w:ascii="Cambria" w:hAnsi="Cambria"/>
        </w:rPr>
        <w:t>.</w:t>
      </w:r>
      <w:r w:rsidRPr="003A2697">
        <w:rPr>
          <w:rFonts w:ascii="Cambria" w:hAnsi="Cambria"/>
        </w:rPr>
        <w:t xml:space="preserve"> If not, nothing else is required for this section. </w:t>
      </w:r>
    </w:p>
    <w:p w:rsidR="00390411" w:rsidRPr="003A2697" w:rsidRDefault="00390411" w:rsidP="00024851">
      <w:pPr>
        <w:numPr>
          <w:ilvl w:val="0"/>
          <w:numId w:val="6"/>
        </w:numPr>
        <w:rPr>
          <w:rFonts w:ascii="Cambria" w:hAnsi="Cambria"/>
        </w:rPr>
        <w:sectPr w:rsidR="00390411" w:rsidRPr="003A2697" w:rsidSect="003A2697">
          <w:footerReference w:type="even" r:id="rId12"/>
          <w:footerReference w:type="default" r:id="rId13"/>
          <w:type w:val="continuous"/>
          <w:pgSz w:w="12240" w:h="15840" w:code="1"/>
          <w:pgMar w:top="1440" w:right="646" w:bottom="1440" w:left="868" w:header="720" w:footer="432" w:gutter="0"/>
          <w:cols w:space="720"/>
          <w:docGrid w:linePitch="360"/>
        </w:sectPr>
      </w:pPr>
    </w:p>
    <w:p w:rsidR="0091777B" w:rsidRPr="003A2697" w:rsidRDefault="0091777B" w:rsidP="00024851">
      <w:pPr>
        <w:numPr>
          <w:ilvl w:val="0"/>
          <w:numId w:val="6"/>
        </w:numPr>
        <w:rPr>
          <w:rFonts w:ascii="Cambria" w:hAnsi="Cambria"/>
        </w:rPr>
      </w:pPr>
      <w:r w:rsidRPr="003A2697">
        <w:rPr>
          <w:rFonts w:ascii="Cambria" w:hAnsi="Cambria"/>
        </w:rPr>
        <w:t>Relocations</w:t>
      </w:r>
    </w:p>
    <w:p w:rsidR="00024851" w:rsidRPr="003A2697" w:rsidRDefault="00353C25" w:rsidP="00024851">
      <w:pPr>
        <w:numPr>
          <w:ilvl w:val="0"/>
          <w:numId w:val="6"/>
        </w:numPr>
        <w:rPr>
          <w:rFonts w:ascii="Cambria" w:hAnsi="Cambria"/>
        </w:rPr>
      </w:pPr>
      <w:r w:rsidRPr="003A2697">
        <w:rPr>
          <w:rFonts w:ascii="Cambria" w:hAnsi="Cambria"/>
        </w:rPr>
        <w:t>Visual</w:t>
      </w:r>
      <w:r w:rsidRPr="003A2697">
        <w:rPr>
          <w:rFonts w:ascii="Cambria" w:hAnsi="Cambria"/>
        </w:rPr>
        <w:tab/>
      </w:r>
      <w:r w:rsidRPr="003A2697">
        <w:rPr>
          <w:rFonts w:ascii="Cambria" w:hAnsi="Cambria"/>
        </w:rPr>
        <w:tab/>
      </w:r>
      <w:r w:rsidRPr="003A2697">
        <w:rPr>
          <w:rFonts w:ascii="Cambria" w:hAnsi="Cambria"/>
        </w:rPr>
        <w:tab/>
      </w:r>
      <w:r w:rsidRPr="003A2697">
        <w:rPr>
          <w:rFonts w:ascii="Cambria" w:hAnsi="Cambria"/>
        </w:rPr>
        <w:tab/>
      </w:r>
      <w:r w:rsidRPr="003A2697">
        <w:rPr>
          <w:rFonts w:ascii="Cambria" w:hAnsi="Cambria"/>
        </w:rPr>
        <w:tab/>
      </w:r>
    </w:p>
    <w:p w:rsidR="00353C25" w:rsidRPr="003A2697" w:rsidRDefault="00353C25" w:rsidP="00024851">
      <w:pPr>
        <w:numPr>
          <w:ilvl w:val="0"/>
          <w:numId w:val="6"/>
        </w:numPr>
        <w:rPr>
          <w:rFonts w:ascii="Cambria" w:hAnsi="Cambria"/>
        </w:rPr>
      </w:pPr>
      <w:r w:rsidRPr="003A2697">
        <w:rPr>
          <w:rFonts w:ascii="Cambria" w:hAnsi="Cambria"/>
        </w:rPr>
        <w:t>Energy</w:t>
      </w:r>
    </w:p>
    <w:p w:rsidR="00024851" w:rsidRPr="003A2697" w:rsidRDefault="00A95CF5" w:rsidP="00024851">
      <w:pPr>
        <w:numPr>
          <w:ilvl w:val="0"/>
          <w:numId w:val="6"/>
        </w:numPr>
        <w:rPr>
          <w:rFonts w:ascii="Cambria" w:hAnsi="Cambria"/>
        </w:rPr>
      </w:pPr>
      <w:r w:rsidRPr="003A2697">
        <w:rPr>
          <w:rFonts w:ascii="Cambria" w:hAnsi="Cambria"/>
        </w:rPr>
        <w:t>Social/</w:t>
      </w:r>
      <w:r w:rsidR="00353C25" w:rsidRPr="003A2697">
        <w:rPr>
          <w:rFonts w:ascii="Cambria" w:hAnsi="Cambria"/>
        </w:rPr>
        <w:t>Economic</w:t>
      </w:r>
    </w:p>
    <w:p w:rsidR="00353C25" w:rsidRPr="003A2697" w:rsidRDefault="00353C25" w:rsidP="00024851">
      <w:pPr>
        <w:numPr>
          <w:ilvl w:val="0"/>
          <w:numId w:val="6"/>
        </w:numPr>
        <w:rPr>
          <w:rFonts w:ascii="Cambria" w:hAnsi="Cambria"/>
        </w:rPr>
      </w:pPr>
      <w:r w:rsidRPr="003A2697">
        <w:rPr>
          <w:rFonts w:ascii="Cambria" w:hAnsi="Cambria"/>
        </w:rPr>
        <w:t>Geology/Soils</w:t>
      </w:r>
    </w:p>
    <w:p w:rsidR="00024851" w:rsidRPr="003A2697" w:rsidRDefault="00353C25" w:rsidP="00024851">
      <w:pPr>
        <w:numPr>
          <w:ilvl w:val="0"/>
          <w:numId w:val="6"/>
        </w:numPr>
        <w:rPr>
          <w:rFonts w:ascii="Cambria" w:hAnsi="Cambria"/>
        </w:rPr>
      </w:pPr>
      <w:r w:rsidRPr="003A2697">
        <w:rPr>
          <w:rFonts w:ascii="Cambria" w:hAnsi="Cambria"/>
        </w:rPr>
        <w:t>Natural Resources</w:t>
      </w:r>
    </w:p>
    <w:p w:rsidR="00353C25" w:rsidRPr="003A2697" w:rsidRDefault="00353C25" w:rsidP="00024851">
      <w:pPr>
        <w:numPr>
          <w:ilvl w:val="0"/>
          <w:numId w:val="6"/>
        </w:numPr>
        <w:rPr>
          <w:rFonts w:ascii="Cambria" w:hAnsi="Cambria"/>
        </w:rPr>
      </w:pPr>
      <w:r w:rsidRPr="003A2697">
        <w:rPr>
          <w:rFonts w:ascii="Cambria" w:hAnsi="Cambria"/>
        </w:rPr>
        <w:t>Wild/Scenic Rivers</w:t>
      </w:r>
    </w:p>
    <w:p w:rsidR="00024851" w:rsidRPr="003A2697" w:rsidRDefault="00353C25" w:rsidP="00024851">
      <w:pPr>
        <w:numPr>
          <w:ilvl w:val="0"/>
          <w:numId w:val="6"/>
        </w:numPr>
        <w:rPr>
          <w:rFonts w:ascii="Cambria" w:hAnsi="Cambria"/>
        </w:rPr>
      </w:pPr>
      <w:r w:rsidRPr="003A2697">
        <w:rPr>
          <w:rFonts w:ascii="Cambria" w:hAnsi="Cambria"/>
        </w:rPr>
        <w:t>Construction</w:t>
      </w:r>
    </w:p>
    <w:p w:rsidR="00353C25" w:rsidRPr="003A2697" w:rsidRDefault="00353C25" w:rsidP="00024851">
      <w:pPr>
        <w:numPr>
          <w:ilvl w:val="0"/>
          <w:numId w:val="6"/>
        </w:numPr>
        <w:rPr>
          <w:rFonts w:ascii="Cambria" w:hAnsi="Cambria"/>
        </w:rPr>
      </w:pPr>
      <w:r w:rsidRPr="003A2697">
        <w:rPr>
          <w:rFonts w:ascii="Cambria" w:hAnsi="Cambria"/>
        </w:rPr>
        <w:t>Ecology</w:t>
      </w:r>
    </w:p>
    <w:p w:rsidR="00390411" w:rsidRPr="003A2697" w:rsidRDefault="00390411">
      <w:pPr>
        <w:pStyle w:val="Heading9"/>
        <w:rPr>
          <w:rFonts w:ascii="Cambria" w:hAnsi="Cambria"/>
        </w:rPr>
        <w:sectPr w:rsidR="00390411" w:rsidRPr="003A2697" w:rsidSect="00390411">
          <w:type w:val="continuous"/>
          <w:pgSz w:w="12240" w:h="15840" w:code="1"/>
          <w:pgMar w:top="1440" w:right="646" w:bottom="1440" w:left="868" w:header="720" w:footer="720" w:gutter="0"/>
          <w:cols w:num="2" w:space="720"/>
          <w:docGrid w:linePitch="360"/>
        </w:sectPr>
      </w:pPr>
    </w:p>
    <w:p w:rsidR="00FB3342" w:rsidRPr="003A2697" w:rsidRDefault="00FB3342" w:rsidP="00FB3342">
      <w:pPr>
        <w:rPr>
          <w:rFonts w:ascii="Cambria" w:hAnsi="Cambria"/>
          <w:b/>
          <w:bCs w:val="0"/>
          <w:u w:val="single"/>
        </w:rPr>
      </w:pPr>
    </w:p>
    <w:p w:rsidR="005250CC" w:rsidRDefault="005250CC">
      <w:pPr>
        <w:rPr>
          <w:rFonts w:ascii="Cambria" w:hAnsi="Cambria"/>
          <w:b/>
          <w:u w:val="single"/>
        </w:rPr>
      </w:pPr>
      <w:r>
        <w:rPr>
          <w:rFonts w:ascii="Cambria" w:hAnsi="Cambria"/>
          <w:b/>
          <w:u w:val="single"/>
        </w:rPr>
        <w:br w:type="page"/>
      </w:r>
    </w:p>
    <w:p w:rsidR="00A038E8" w:rsidRPr="003A2697" w:rsidRDefault="00A038E8" w:rsidP="00A038E8">
      <w:pPr>
        <w:rPr>
          <w:rFonts w:ascii="Cambria" w:hAnsi="Cambria"/>
          <w:b/>
          <w:u w:val="single"/>
        </w:rPr>
      </w:pPr>
      <w:r w:rsidRPr="003A2697">
        <w:rPr>
          <w:rFonts w:ascii="Cambria" w:hAnsi="Cambria"/>
          <w:b/>
          <w:u w:val="single"/>
        </w:rPr>
        <w:lastRenderedPageBreak/>
        <w:t>SUMMARY</w:t>
      </w:r>
    </w:p>
    <w:p w:rsidR="00F84CCA" w:rsidRPr="003A2697" w:rsidRDefault="00A038E8" w:rsidP="00F84CCA">
      <w:pPr>
        <w:rPr>
          <w:rFonts w:ascii="Cambria" w:hAnsi="Cambria"/>
        </w:rPr>
      </w:pPr>
      <w:r w:rsidRPr="003A2697">
        <w:rPr>
          <w:rFonts w:ascii="Cambria" w:hAnsi="Cambria"/>
        </w:rPr>
        <w:t xml:space="preserve">Please answer the following questions. </w:t>
      </w:r>
      <w:r w:rsidR="00F84CCA" w:rsidRPr="003A2697">
        <w:rPr>
          <w:rFonts w:ascii="Cambria" w:hAnsi="Cambria"/>
        </w:rPr>
        <w:t xml:space="preserve">NOTE: For the document to be approved by UDOT, the answer must be “YES” to all of these questions. </w:t>
      </w:r>
    </w:p>
    <w:p w:rsidR="00A038E8" w:rsidRPr="003A2697" w:rsidRDefault="00A038E8" w:rsidP="00A038E8">
      <w:pPr>
        <w:rPr>
          <w:rFonts w:ascii="Cambria" w:hAnsi="Cambria"/>
        </w:rPr>
      </w:pPr>
    </w:p>
    <w:p w:rsidR="00A038E8" w:rsidRPr="003A2697" w:rsidRDefault="00A038E8" w:rsidP="00A038E8">
      <w:pPr>
        <w:rPr>
          <w:rFonts w:ascii="Cambria" w:hAnsi="Cambria"/>
        </w:rPr>
      </w:pPr>
      <w:r w:rsidRPr="003A2697">
        <w:rPr>
          <w:rFonts w:ascii="Cambria" w:hAnsi="Cambria"/>
        </w:rPr>
        <w:t xml:space="preserve">Yes </w:t>
      </w:r>
      <w:sdt>
        <w:sdtPr>
          <w:rPr>
            <w:rFonts w:ascii="Cambria" w:hAnsi="Cambria"/>
          </w:rPr>
          <w:id w:val="1707220274"/>
          <w14:checkbox>
            <w14:checked w14:val="0"/>
            <w14:checkedState w14:val="2612" w14:font="MS Gothic"/>
            <w14:uncheckedState w14:val="2610" w14:font="MS Gothic"/>
          </w14:checkbox>
        </w:sdtPr>
        <w:sdtEndPr/>
        <w:sdtContent>
          <w:r w:rsidR="005250CC">
            <w:rPr>
              <w:rFonts w:ascii="MS Gothic" w:eastAsia="MS Gothic" w:hAnsi="Cambria" w:hint="eastAsia"/>
            </w:rPr>
            <w:t>☐</w:t>
          </w:r>
        </w:sdtContent>
      </w:sdt>
      <w:r w:rsidR="005250CC">
        <w:rPr>
          <w:rFonts w:ascii="Cambria" w:hAnsi="Cambria"/>
        </w:rPr>
        <w:t xml:space="preserve"> No </w:t>
      </w:r>
      <w:sdt>
        <w:sdtPr>
          <w:rPr>
            <w:rFonts w:ascii="Cambria" w:hAnsi="Cambria"/>
          </w:rPr>
          <w:id w:val="1254100367"/>
          <w14:checkbox>
            <w14:checked w14:val="0"/>
            <w14:checkedState w14:val="2612" w14:font="MS Gothic"/>
            <w14:uncheckedState w14:val="2610" w14:font="MS Gothic"/>
          </w14:checkbox>
        </w:sdtPr>
        <w:sdtEndPr/>
        <w:sdtContent>
          <w:r w:rsidR="005250CC">
            <w:rPr>
              <w:rFonts w:ascii="MS Gothic" w:eastAsia="MS Gothic" w:hAnsi="MS Gothic" w:hint="eastAsia"/>
            </w:rPr>
            <w:t>☐</w:t>
          </w:r>
        </w:sdtContent>
      </w:sdt>
      <w:r w:rsidRPr="003A2697">
        <w:rPr>
          <w:rFonts w:ascii="Cambria" w:hAnsi="Cambria"/>
        </w:rPr>
        <w:t xml:space="preserve">   All of the above resources have been reviewed for potential impacts. </w:t>
      </w:r>
    </w:p>
    <w:p w:rsidR="00A038E8" w:rsidRPr="003A2697" w:rsidRDefault="005250CC" w:rsidP="00A038E8">
      <w:pPr>
        <w:rPr>
          <w:rFonts w:ascii="Cambria" w:hAnsi="Cambria"/>
        </w:rPr>
      </w:pPr>
      <w:r w:rsidRPr="003A2697">
        <w:rPr>
          <w:rFonts w:ascii="Cambria" w:hAnsi="Cambria"/>
        </w:rPr>
        <w:t xml:space="preserve">Yes </w:t>
      </w:r>
      <w:sdt>
        <w:sdtPr>
          <w:rPr>
            <w:rFonts w:ascii="Cambria" w:hAnsi="Cambria"/>
          </w:rPr>
          <w:id w:val="1852139265"/>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52233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A038E8" w:rsidRPr="003A2697">
        <w:rPr>
          <w:rFonts w:ascii="Cambria" w:hAnsi="Cambria"/>
        </w:rPr>
        <w:t xml:space="preserve">All </w:t>
      </w:r>
      <w:r w:rsidR="00C85FCC" w:rsidRPr="003A2697">
        <w:rPr>
          <w:rFonts w:ascii="Cambria" w:hAnsi="Cambria"/>
        </w:rPr>
        <w:t xml:space="preserve">of </w:t>
      </w:r>
      <w:r w:rsidR="00A038E8" w:rsidRPr="003A2697">
        <w:rPr>
          <w:rFonts w:ascii="Cambria" w:hAnsi="Cambria"/>
        </w:rPr>
        <w:t xml:space="preserve">the necessary clearances and reports are attached to this document.  </w:t>
      </w:r>
    </w:p>
    <w:p w:rsidR="00A038E8" w:rsidRPr="003A2697" w:rsidRDefault="005250CC" w:rsidP="00A038E8">
      <w:pPr>
        <w:rPr>
          <w:rFonts w:ascii="Cambria" w:hAnsi="Cambria"/>
        </w:rPr>
      </w:pPr>
      <w:r w:rsidRPr="003A2697">
        <w:rPr>
          <w:rFonts w:ascii="Cambria" w:hAnsi="Cambria"/>
        </w:rPr>
        <w:t xml:space="preserve">Yes </w:t>
      </w:r>
      <w:sdt>
        <w:sdtPr>
          <w:rPr>
            <w:rFonts w:ascii="Cambria" w:hAnsi="Cambria"/>
          </w:rPr>
          <w:id w:val="-640577892"/>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1429542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A038E8" w:rsidRPr="003A2697">
        <w:rPr>
          <w:rFonts w:ascii="Cambria" w:hAnsi="Cambria"/>
        </w:rPr>
        <w:t xml:space="preserve">Any required stipulations or permits are listed below. </w:t>
      </w:r>
    </w:p>
    <w:p w:rsidR="00A038E8" w:rsidRPr="003A2697" w:rsidRDefault="005250CC" w:rsidP="00A038E8">
      <w:pPr>
        <w:rPr>
          <w:rFonts w:ascii="Cambria" w:hAnsi="Cambria"/>
        </w:rPr>
      </w:pPr>
      <w:r w:rsidRPr="003A2697">
        <w:rPr>
          <w:rFonts w:ascii="Cambria" w:hAnsi="Cambria"/>
        </w:rPr>
        <w:t xml:space="preserve">Yes </w:t>
      </w:r>
      <w:sdt>
        <w:sdtPr>
          <w:rPr>
            <w:rFonts w:ascii="Cambria" w:hAnsi="Cambria"/>
          </w:rPr>
          <w:id w:val="-685440942"/>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1559168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A038E8" w:rsidRPr="003A2697">
        <w:rPr>
          <w:rFonts w:ascii="Cambria" w:hAnsi="Cambria"/>
        </w:rPr>
        <w:t>Any required mitigation commitments are listed below.</w:t>
      </w:r>
    </w:p>
    <w:p w:rsidR="00A038E8" w:rsidRPr="003A2697" w:rsidRDefault="005250CC" w:rsidP="00A038E8">
      <w:pPr>
        <w:rPr>
          <w:rFonts w:ascii="Cambria" w:hAnsi="Cambria"/>
        </w:rPr>
      </w:pPr>
      <w:r w:rsidRPr="003A2697">
        <w:rPr>
          <w:rFonts w:ascii="Cambria" w:hAnsi="Cambria"/>
        </w:rPr>
        <w:t xml:space="preserve">Yes </w:t>
      </w:r>
      <w:sdt>
        <w:sdtPr>
          <w:rPr>
            <w:rFonts w:ascii="Cambria" w:hAnsi="Cambria"/>
          </w:rPr>
          <w:id w:val="1719552823"/>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76183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A038E8" w:rsidRPr="003A2697">
        <w:rPr>
          <w:rFonts w:ascii="Cambria" w:hAnsi="Cambria"/>
        </w:rPr>
        <w:t>The “Preparer’s Checklist” has been completed for this document.</w:t>
      </w:r>
    </w:p>
    <w:p w:rsidR="00A038E8" w:rsidRPr="003A2697" w:rsidRDefault="00A038E8" w:rsidP="00FB3342">
      <w:pPr>
        <w:rPr>
          <w:rFonts w:ascii="Cambria" w:hAnsi="Cambria"/>
          <w:b/>
          <w:bCs w:val="0"/>
          <w:u w:val="single"/>
        </w:rPr>
      </w:pPr>
    </w:p>
    <w:p w:rsidR="00FB3342" w:rsidRPr="003A2697" w:rsidRDefault="00353C25" w:rsidP="00FB3342">
      <w:pPr>
        <w:rPr>
          <w:rFonts w:ascii="Cambria" w:hAnsi="Cambria"/>
          <w:b/>
          <w:caps/>
          <w:u w:val="single"/>
        </w:rPr>
      </w:pPr>
      <w:r w:rsidRPr="003A2697">
        <w:rPr>
          <w:rFonts w:ascii="Cambria" w:hAnsi="Cambria"/>
          <w:b/>
          <w:caps/>
          <w:u w:val="single"/>
        </w:rPr>
        <w:t>Conclusion</w:t>
      </w:r>
    </w:p>
    <w:p w:rsidR="000A21FF" w:rsidRPr="003A2697" w:rsidRDefault="00572C66" w:rsidP="00FB3342">
      <w:pPr>
        <w:rPr>
          <w:rFonts w:ascii="Cambria" w:hAnsi="Cambria"/>
        </w:rPr>
      </w:pPr>
      <w:r w:rsidRPr="003A2697">
        <w:rPr>
          <w:rFonts w:ascii="Cambria" w:hAnsi="Cambria"/>
        </w:rPr>
        <w:t>Please answer</w:t>
      </w:r>
      <w:r w:rsidR="000A21FF" w:rsidRPr="003A2697">
        <w:rPr>
          <w:rFonts w:ascii="Cambria" w:hAnsi="Cambria"/>
        </w:rPr>
        <w:t xml:space="preserve"> the following questions. </w:t>
      </w:r>
      <w:r w:rsidR="0017746D" w:rsidRPr="003A2697">
        <w:rPr>
          <w:rFonts w:ascii="Cambria" w:hAnsi="Cambria"/>
        </w:rPr>
        <w:t>NOTE: For a Categorical Exclusion to be applicable to this project, the answer must be “NO” to all of these questions</w:t>
      </w:r>
      <w:r w:rsidR="000A21FF" w:rsidRPr="003A2697">
        <w:rPr>
          <w:rFonts w:ascii="Cambria" w:hAnsi="Cambria"/>
        </w:rPr>
        <w:t>.</w:t>
      </w:r>
    </w:p>
    <w:p w:rsidR="0091777B" w:rsidRPr="003A2697" w:rsidRDefault="0091777B" w:rsidP="0091777B">
      <w:pPr>
        <w:ind w:left="31" w:hanging="62"/>
        <w:rPr>
          <w:rFonts w:ascii="Cambria" w:hAnsi="Cambria"/>
        </w:rPr>
      </w:pPr>
    </w:p>
    <w:p w:rsidR="00353C25" w:rsidRPr="003A2697" w:rsidRDefault="005250CC" w:rsidP="0091777B">
      <w:pPr>
        <w:ind w:left="31" w:hanging="62"/>
        <w:rPr>
          <w:rFonts w:ascii="Cambria" w:hAnsi="Cambria"/>
        </w:rPr>
      </w:pPr>
      <w:r w:rsidRPr="003A2697">
        <w:rPr>
          <w:rFonts w:ascii="Cambria" w:hAnsi="Cambria"/>
        </w:rPr>
        <w:t xml:space="preserve">Yes </w:t>
      </w:r>
      <w:sdt>
        <w:sdtPr>
          <w:rPr>
            <w:rFonts w:ascii="Cambria" w:hAnsi="Cambria"/>
          </w:rPr>
          <w:id w:val="-1145661280"/>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2109501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91777B" w:rsidRPr="003A2697">
        <w:rPr>
          <w:rFonts w:ascii="Cambria" w:hAnsi="Cambria"/>
        </w:rPr>
        <w:t>Significant</w:t>
      </w:r>
      <w:r w:rsidR="00353C25" w:rsidRPr="003A2697">
        <w:rPr>
          <w:rFonts w:ascii="Cambria" w:hAnsi="Cambria"/>
        </w:rPr>
        <w:t xml:space="preserve"> env</w:t>
      </w:r>
      <w:r w:rsidR="007D4361" w:rsidRPr="003A2697">
        <w:rPr>
          <w:rFonts w:ascii="Cambria" w:hAnsi="Cambria"/>
        </w:rPr>
        <w:t>ironmental impacts are expected.</w:t>
      </w:r>
    </w:p>
    <w:p w:rsidR="0091777B" w:rsidRPr="003A2697" w:rsidRDefault="005250CC" w:rsidP="0091777B">
      <w:pPr>
        <w:ind w:left="31" w:hanging="62"/>
        <w:rPr>
          <w:rFonts w:ascii="Cambria" w:hAnsi="Cambria"/>
        </w:rPr>
      </w:pPr>
      <w:r w:rsidRPr="003A2697">
        <w:rPr>
          <w:rFonts w:ascii="Cambria" w:hAnsi="Cambria"/>
        </w:rPr>
        <w:t xml:space="preserve">Yes </w:t>
      </w:r>
      <w:sdt>
        <w:sdtPr>
          <w:rPr>
            <w:rFonts w:ascii="Cambria" w:hAnsi="Cambria"/>
          </w:rPr>
          <w:id w:val="527530603"/>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994332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91777B" w:rsidRPr="003A2697">
        <w:rPr>
          <w:rFonts w:ascii="Cambria" w:hAnsi="Cambria"/>
        </w:rPr>
        <w:t>S</w:t>
      </w:r>
      <w:r w:rsidR="00353C25" w:rsidRPr="003A2697">
        <w:rPr>
          <w:rFonts w:ascii="Cambria" w:hAnsi="Cambria"/>
        </w:rPr>
        <w:t>ubstantial controversy ex</w:t>
      </w:r>
      <w:r w:rsidR="007D4361" w:rsidRPr="003A2697">
        <w:rPr>
          <w:rFonts w:ascii="Cambria" w:hAnsi="Cambria"/>
        </w:rPr>
        <w:t>ists on environmental grounds.</w:t>
      </w:r>
    </w:p>
    <w:p w:rsidR="0091777B" w:rsidRPr="003A2697" w:rsidRDefault="005250CC" w:rsidP="0091777B">
      <w:pPr>
        <w:ind w:left="31" w:hanging="62"/>
        <w:rPr>
          <w:rFonts w:ascii="Cambria" w:hAnsi="Cambria"/>
        </w:rPr>
      </w:pPr>
      <w:r w:rsidRPr="003A2697">
        <w:rPr>
          <w:rFonts w:ascii="Cambria" w:hAnsi="Cambria"/>
        </w:rPr>
        <w:t xml:space="preserve">Yes </w:t>
      </w:r>
      <w:sdt>
        <w:sdtPr>
          <w:rPr>
            <w:rFonts w:ascii="Cambria" w:hAnsi="Cambria"/>
          </w:rPr>
          <w:id w:val="-48149550"/>
          <w14:checkbox>
            <w14:checked w14:val="0"/>
            <w14:checkedState w14:val="2612" w14:font="MS Gothic"/>
            <w14:uncheckedState w14:val="2610" w14:font="MS Gothic"/>
          </w14:checkbox>
        </w:sdtPr>
        <w:sdtEndPr/>
        <w:sdtContent>
          <w:r>
            <w:rPr>
              <w:rFonts w:ascii="MS Gothic" w:eastAsia="MS Gothic" w:hAnsi="Cambria" w:hint="eastAsia"/>
            </w:rPr>
            <w:t>☐</w:t>
          </w:r>
        </w:sdtContent>
      </w:sdt>
      <w:r>
        <w:rPr>
          <w:rFonts w:ascii="Cambria" w:hAnsi="Cambria"/>
        </w:rPr>
        <w:t xml:space="preserve"> No </w:t>
      </w:r>
      <w:sdt>
        <w:sdtPr>
          <w:rPr>
            <w:rFonts w:ascii="Cambria" w:hAnsi="Cambria"/>
          </w:rPr>
          <w:id w:val="102077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2697">
        <w:rPr>
          <w:rFonts w:ascii="Cambria" w:hAnsi="Cambria"/>
        </w:rPr>
        <w:t xml:space="preserve">   </w:t>
      </w:r>
      <w:r w:rsidR="0091777B" w:rsidRPr="003A2697">
        <w:rPr>
          <w:rFonts w:ascii="Cambria" w:hAnsi="Cambria"/>
        </w:rPr>
        <w:t>I</w:t>
      </w:r>
      <w:r w:rsidR="00353C25" w:rsidRPr="003A2697">
        <w:rPr>
          <w:rFonts w:ascii="Cambria" w:hAnsi="Cambria"/>
        </w:rPr>
        <w:t xml:space="preserve">nconsistencies with any </w:t>
      </w:r>
      <w:r w:rsidR="0091777B" w:rsidRPr="003A2697">
        <w:rPr>
          <w:rFonts w:ascii="Cambria" w:hAnsi="Cambria"/>
        </w:rPr>
        <w:t>f</w:t>
      </w:r>
      <w:r w:rsidR="00353C25" w:rsidRPr="003A2697">
        <w:rPr>
          <w:rFonts w:ascii="Cambria" w:hAnsi="Cambria"/>
        </w:rPr>
        <w:t xml:space="preserve">ederal, </w:t>
      </w:r>
      <w:r w:rsidR="0091777B" w:rsidRPr="003A2697">
        <w:rPr>
          <w:rFonts w:ascii="Cambria" w:hAnsi="Cambria"/>
        </w:rPr>
        <w:t>s</w:t>
      </w:r>
      <w:r w:rsidR="00353C25" w:rsidRPr="003A2697">
        <w:rPr>
          <w:rFonts w:ascii="Cambria" w:hAnsi="Cambria"/>
        </w:rPr>
        <w:t xml:space="preserve">tate, or local law, requirement or administration </w:t>
      </w:r>
    </w:p>
    <w:p w:rsidR="00353C25" w:rsidRPr="003A2697" w:rsidRDefault="00353C25" w:rsidP="005250CC">
      <w:pPr>
        <w:ind w:left="1588" w:hanging="328"/>
        <w:rPr>
          <w:rFonts w:ascii="Cambria" w:hAnsi="Cambria"/>
        </w:rPr>
      </w:pPr>
      <w:r w:rsidRPr="003A2697">
        <w:rPr>
          <w:rFonts w:ascii="Cambria" w:hAnsi="Cambria"/>
        </w:rPr>
        <w:t>determination relating to the environmental aspects of the action are expected.</w:t>
      </w:r>
    </w:p>
    <w:p w:rsidR="009713F4" w:rsidRPr="003A2697" w:rsidRDefault="009713F4">
      <w:pPr>
        <w:ind w:left="434" w:hanging="434"/>
        <w:rPr>
          <w:rFonts w:ascii="Cambria" w:hAnsi="Cambria"/>
        </w:rPr>
      </w:pPr>
    </w:p>
    <w:p w:rsidR="00353C25" w:rsidRPr="003A2697" w:rsidRDefault="00C922A7" w:rsidP="00C922A7">
      <w:pPr>
        <w:ind w:left="434" w:hanging="434"/>
        <w:rPr>
          <w:rFonts w:ascii="Cambria" w:hAnsi="Cambria"/>
          <w:b/>
          <w:bCs w:val="0"/>
          <w:u w:val="single"/>
        </w:rPr>
      </w:pPr>
      <w:r w:rsidRPr="003A2697">
        <w:rPr>
          <w:rFonts w:ascii="Cambria" w:hAnsi="Cambria"/>
          <w:b/>
          <w:bCs w:val="0"/>
          <w:u w:val="single"/>
        </w:rPr>
        <w:t>PROJECT</w:t>
      </w:r>
      <w:r w:rsidR="00353C25" w:rsidRPr="003A2697">
        <w:rPr>
          <w:rFonts w:ascii="Cambria" w:hAnsi="Cambria"/>
          <w:b/>
          <w:bCs w:val="0"/>
          <w:u w:val="single"/>
        </w:rPr>
        <w:t xml:space="preserve"> </w:t>
      </w:r>
      <w:r w:rsidRPr="003A2697">
        <w:rPr>
          <w:rFonts w:ascii="Cambria" w:hAnsi="Cambria"/>
          <w:b/>
          <w:bCs w:val="0"/>
          <w:u w:val="single"/>
        </w:rPr>
        <w:t>STIPULATIONS</w:t>
      </w:r>
    </w:p>
    <w:p w:rsidR="00436EE2" w:rsidRPr="003A2697" w:rsidRDefault="00436EE2">
      <w:pPr>
        <w:ind w:left="434" w:hanging="434"/>
        <w:jc w:val="center"/>
        <w:rPr>
          <w:rFonts w:ascii="Cambria" w:hAnsi="Cambria"/>
          <w:b/>
          <w:bCs w:val="0"/>
          <w:u w:val="single"/>
        </w:rPr>
      </w:pPr>
    </w:p>
    <w:p w:rsidR="00353C25" w:rsidRPr="003A2697" w:rsidRDefault="00353C25" w:rsidP="00716439">
      <w:pPr>
        <w:numPr>
          <w:ilvl w:val="0"/>
          <w:numId w:val="2"/>
        </w:numPr>
        <w:jc w:val="both"/>
        <w:rPr>
          <w:rFonts w:ascii="Cambria" w:hAnsi="Cambria"/>
        </w:rPr>
      </w:pPr>
      <w:r w:rsidRPr="003A2697">
        <w:rPr>
          <w:rFonts w:ascii="Cambria" w:hAnsi="Cambria"/>
        </w:rPr>
        <w:t xml:space="preserve">If a suspected historic, </w:t>
      </w:r>
      <w:r w:rsidR="00F12E10" w:rsidRPr="003A2697">
        <w:rPr>
          <w:rFonts w:ascii="Cambria" w:hAnsi="Cambria"/>
        </w:rPr>
        <w:t>archaeological,</w:t>
      </w:r>
      <w:r w:rsidRPr="003A2697">
        <w:rPr>
          <w:rFonts w:ascii="Cambria" w:hAnsi="Cambria"/>
        </w:rPr>
        <w:t xml:space="preserve"> or paleontological item, feature, or site is encountered, construction operations shall be immediately stopped and the project spo</w:t>
      </w:r>
      <w:r w:rsidR="00805956" w:rsidRPr="003A2697">
        <w:rPr>
          <w:rFonts w:ascii="Cambria" w:hAnsi="Cambria"/>
        </w:rPr>
        <w:t>nso</w:t>
      </w:r>
      <w:r w:rsidRPr="003A2697">
        <w:rPr>
          <w:rFonts w:ascii="Cambria" w:hAnsi="Cambria"/>
        </w:rPr>
        <w:t xml:space="preserve">r shall be notified of the nature and exact location of the findings. It is the responsibility of the project </w:t>
      </w:r>
      <w:r w:rsidR="00146BD0" w:rsidRPr="003A2697">
        <w:rPr>
          <w:rFonts w:ascii="Cambria" w:hAnsi="Cambria"/>
        </w:rPr>
        <w:t xml:space="preserve">sponsor to notify the </w:t>
      </w:r>
      <w:r w:rsidR="00C922A7" w:rsidRPr="003A2697">
        <w:rPr>
          <w:rFonts w:ascii="Cambria" w:hAnsi="Cambria"/>
        </w:rPr>
        <w:t xml:space="preserve">Utah Division of State History </w:t>
      </w:r>
      <w:r w:rsidR="00146BD0" w:rsidRPr="003A2697">
        <w:rPr>
          <w:rFonts w:ascii="Cambria" w:hAnsi="Cambria"/>
        </w:rPr>
        <w:t>or the State Paleontologist</w:t>
      </w:r>
      <w:r w:rsidRPr="003A2697">
        <w:rPr>
          <w:rFonts w:ascii="Cambria" w:hAnsi="Cambria"/>
        </w:rPr>
        <w:t xml:space="preserve"> of the discovery and to follow </w:t>
      </w:r>
      <w:r w:rsidR="00436EE2" w:rsidRPr="003A2697">
        <w:rPr>
          <w:rFonts w:ascii="Cambria" w:hAnsi="Cambria"/>
        </w:rPr>
        <w:t xml:space="preserve">the recommended </w:t>
      </w:r>
      <w:r w:rsidRPr="003A2697">
        <w:rPr>
          <w:rFonts w:ascii="Cambria" w:hAnsi="Cambria"/>
        </w:rPr>
        <w:t>procedures.</w:t>
      </w:r>
    </w:p>
    <w:p w:rsidR="00A81748" w:rsidRPr="003A2697" w:rsidRDefault="00A81748" w:rsidP="00A81748">
      <w:pPr>
        <w:ind w:left="720"/>
        <w:jc w:val="both"/>
        <w:rPr>
          <w:rFonts w:ascii="Cambria" w:hAnsi="Cambria"/>
        </w:rPr>
      </w:pPr>
    </w:p>
    <w:p w:rsidR="00F6082D" w:rsidRPr="003A2697" w:rsidRDefault="004C0B7D" w:rsidP="00F6082D">
      <w:pPr>
        <w:numPr>
          <w:ilvl w:val="0"/>
          <w:numId w:val="2"/>
        </w:numPr>
        <w:jc w:val="both"/>
        <w:rPr>
          <w:rFonts w:ascii="Cambria" w:hAnsi="Cambria"/>
        </w:rPr>
      </w:pPr>
      <w:r w:rsidRPr="003A2697">
        <w:rPr>
          <w:rFonts w:ascii="Cambria" w:hAnsi="Cambria"/>
        </w:rPr>
        <w:t xml:space="preserve">Invasive species BMPs will be followed to minimize the spread of invasive species. </w:t>
      </w:r>
      <w:r w:rsidR="00D4555D" w:rsidRPr="003A2697">
        <w:rPr>
          <w:rFonts w:ascii="Cambria" w:hAnsi="Cambria"/>
        </w:rPr>
        <w:t>List in the project plans and specifications.</w:t>
      </w:r>
    </w:p>
    <w:p w:rsidR="00F6082D" w:rsidRPr="003A2697" w:rsidRDefault="00F6082D" w:rsidP="00F6082D">
      <w:pPr>
        <w:pStyle w:val="ListParagraph"/>
        <w:rPr>
          <w:rFonts w:ascii="Cambria" w:hAnsi="Cambria"/>
        </w:rPr>
      </w:pPr>
    </w:p>
    <w:p w:rsidR="00F6082D" w:rsidRPr="003A2697" w:rsidRDefault="00F6082D" w:rsidP="00F6082D">
      <w:pPr>
        <w:numPr>
          <w:ilvl w:val="1"/>
          <w:numId w:val="2"/>
        </w:numPr>
        <w:jc w:val="both"/>
        <w:rPr>
          <w:rFonts w:ascii="Cambria" w:hAnsi="Cambria"/>
          <w:sz w:val="20"/>
          <w:szCs w:val="20"/>
        </w:rPr>
      </w:pPr>
      <w:r w:rsidRPr="003A2697">
        <w:rPr>
          <w:rFonts w:ascii="Cambria" w:hAnsi="Cambria"/>
          <w:sz w:val="20"/>
          <w:szCs w:val="20"/>
        </w:rPr>
        <w:t xml:space="preserve">For projects in or close to riparian or aquatic habitat, or when the equipment has been used in </w:t>
      </w:r>
      <w:r w:rsidRPr="003A2697">
        <w:rPr>
          <w:rFonts w:ascii="Cambria" w:hAnsi="Cambria"/>
          <w:bCs w:val="0"/>
          <w:sz w:val="20"/>
          <w:szCs w:val="20"/>
        </w:rPr>
        <w:t xml:space="preserve">waters infested with </w:t>
      </w:r>
      <w:r w:rsidRPr="003A2697">
        <w:rPr>
          <w:rFonts w:ascii="Cambria" w:hAnsi="Cambria"/>
          <w:sz w:val="20"/>
          <w:szCs w:val="20"/>
          <w:lang w:val="en"/>
        </w:rPr>
        <w:t xml:space="preserve">invasive aquatic species (particularly quagga and zebra mussels) or in </w:t>
      </w:r>
      <w:r w:rsidRPr="003A2697">
        <w:rPr>
          <w:rFonts w:ascii="Cambria" w:hAnsi="Cambria"/>
          <w:bCs w:val="0"/>
          <w:sz w:val="20"/>
          <w:szCs w:val="20"/>
        </w:rPr>
        <w:t xml:space="preserve">any other waters subject to a closure order under R657-60-8 or control plan under R657-60-9, the following BMP must be followed: </w:t>
      </w:r>
    </w:p>
    <w:p w:rsidR="00F6082D" w:rsidRPr="003A2697" w:rsidRDefault="00F6082D" w:rsidP="00F6082D">
      <w:pPr>
        <w:tabs>
          <w:tab w:val="left" w:pos="540"/>
          <w:tab w:val="left" w:pos="900"/>
        </w:tabs>
        <w:ind w:left="1980"/>
        <w:jc w:val="both"/>
        <w:rPr>
          <w:rFonts w:ascii="Cambria" w:hAnsi="Cambria"/>
          <w:sz w:val="20"/>
          <w:szCs w:val="20"/>
        </w:rPr>
      </w:pPr>
      <w:r w:rsidRPr="003A2697">
        <w:rPr>
          <w:rFonts w:ascii="Cambria" w:hAnsi="Cambria"/>
          <w:sz w:val="20"/>
          <w:szCs w:val="20"/>
        </w:rPr>
        <w:t xml:space="preserve">All equipment must be decontaminated prior to arriving at, and prior to </w:t>
      </w:r>
      <w:r w:rsidR="00D47B28" w:rsidRPr="003A2697">
        <w:rPr>
          <w:rFonts w:ascii="Cambria" w:hAnsi="Cambria"/>
          <w:sz w:val="20"/>
          <w:szCs w:val="20"/>
        </w:rPr>
        <w:t>departing from</w:t>
      </w:r>
      <w:r w:rsidRPr="003A2697">
        <w:rPr>
          <w:rFonts w:ascii="Cambria" w:hAnsi="Cambria"/>
          <w:sz w:val="20"/>
          <w:szCs w:val="20"/>
        </w:rPr>
        <w:t xml:space="preserve">, the project site. Equipment to be decontaminated may include, but is not limited to, footwear, gloves, survey or sampling equipment to be used in the water, holding boxes, coolers, scales, ropes, anchors, buoys, and other associated equipment; boats, barges, other watercraft, flotation platforms, water haul equipment, including pumps, hoses, strainers, valves and tanks; vehicles (rubber tired or tracked), especially parts that become wetted; wetland crossing mats and shoring boxes; or any other wetted equipment having contact with raw water, the “green strip”, or aquatic animals. </w:t>
      </w:r>
    </w:p>
    <w:p w:rsidR="00F6082D" w:rsidRPr="003A2697" w:rsidRDefault="00F6082D" w:rsidP="00F6082D">
      <w:pPr>
        <w:pStyle w:val="BodyTextIndent2"/>
        <w:tabs>
          <w:tab w:val="clear" w:pos="1674"/>
          <w:tab w:val="left" w:pos="990"/>
        </w:tabs>
        <w:ind w:left="450" w:hanging="450"/>
        <w:rPr>
          <w:rFonts w:ascii="Cambria" w:hAnsi="Cambria"/>
          <w:sz w:val="20"/>
          <w:szCs w:val="20"/>
        </w:rPr>
      </w:pPr>
    </w:p>
    <w:p w:rsidR="00F6082D" w:rsidRPr="003A2697" w:rsidRDefault="00F6082D" w:rsidP="00F6082D">
      <w:pPr>
        <w:autoSpaceDE w:val="0"/>
        <w:autoSpaceDN w:val="0"/>
        <w:adjustRightInd w:val="0"/>
        <w:ind w:left="1980"/>
        <w:rPr>
          <w:rFonts w:ascii="Cambria" w:hAnsi="Cambria"/>
          <w:sz w:val="20"/>
          <w:szCs w:val="20"/>
        </w:rPr>
      </w:pPr>
      <w:r w:rsidRPr="003A2697">
        <w:rPr>
          <w:rFonts w:ascii="Cambria" w:hAnsi="Cambria"/>
          <w:sz w:val="20"/>
          <w:szCs w:val="20"/>
        </w:rPr>
        <w:t xml:space="preserve">NOTE: Utah </w:t>
      </w:r>
      <w:r w:rsidR="00D47B28" w:rsidRPr="003A2697">
        <w:rPr>
          <w:rFonts w:ascii="Cambria" w:hAnsi="Cambria"/>
          <w:sz w:val="20"/>
          <w:szCs w:val="20"/>
        </w:rPr>
        <w:t>L</w:t>
      </w:r>
      <w:r w:rsidRPr="003A2697">
        <w:rPr>
          <w:rFonts w:ascii="Cambria" w:hAnsi="Cambria"/>
          <w:sz w:val="20"/>
          <w:szCs w:val="20"/>
        </w:rPr>
        <w:t xml:space="preserve">aw (Rule R657-60) only recognizes two AIS decontamination protocols; self-decontamination or professional decontamination. To view these protocols, visit: </w:t>
      </w:r>
      <w:hyperlink r:id="rId14" w:history="1">
        <w:r w:rsidRPr="003A2697">
          <w:rPr>
            <w:rStyle w:val="Hyperlink"/>
            <w:rFonts w:ascii="Cambria" w:hAnsi="Cambria"/>
            <w:sz w:val="20"/>
            <w:szCs w:val="20"/>
          </w:rPr>
          <w:t>http://wildlife.utah.gov/dwr/invasive-mussels.html</w:t>
        </w:r>
      </w:hyperlink>
      <w:r w:rsidRPr="003A2697">
        <w:rPr>
          <w:rFonts w:ascii="Cambria" w:hAnsi="Cambria"/>
          <w:sz w:val="20"/>
          <w:szCs w:val="20"/>
        </w:rPr>
        <w:t>.</w:t>
      </w:r>
    </w:p>
    <w:p w:rsidR="00F6082D" w:rsidRPr="003A2697" w:rsidRDefault="00F6082D" w:rsidP="00F6082D">
      <w:pPr>
        <w:pStyle w:val="Heading5"/>
        <w:ind w:left="0" w:firstLine="0"/>
        <w:rPr>
          <w:rFonts w:ascii="Cambria" w:hAnsi="Cambria"/>
          <w:caps/>
        </w:rPr>
      </w:pPr>
    </w:p>
    <w:p w:rsidR="00FA4728" w:rsidRPr="003A2697" w:rsidRDefault="00FA4728" w:rsidP="00FA4728">
      <w:pPr>
        <w:numPr>
          <w:ilvl w:val="0"/>
          <w:numId w:val="2"/>
        </w:numPr>
        <w:rPr>
          <w:rFonts w:ascii="Cambria" w:hAnsi="Cambria"/>
        </w:rPr>
      </w:pPr>
      <w:r w:rsidRPr="003A2697">
        <w:rPr>
          <w:rFonts w:ascii="Cambria" w:hAnsi="Cambria"/>
        </w:rPr>
        <w:t xml:space="preserve">If the project disturbs 1 acre or more of ground surface, a storm water pollution prevention plan (SWPPP) must be included in the plans and a Utah Pollutant Discharge Elimination System (UPDES) Permit from the Utah Department of Water Quality must be obtained. Permits can be obtained at the following website: </w:t>
      </w:r>
      <w:hyperlink r:id="rId15" w:history="1">
        <w:r w:rsidRPr="003A2697">
          <w:rPr>
            <w:rStyle w:val="Hyperlink"/>
            <w:rFonts w:ascii="Cambria" w:hAnsi="Cambria"/>
            <w:bCs w:val="0"/>
            <w:szCs w:val="16"/>
          </w:rPr>
          <w:t>http://www.waterquality.utah.gov/UPDES/stormwatercon.htm</w:t>
        </w:r>
      </w:hyperlink>
    </w:p>
    <w:p w:rsidR="00FA4728" w:rsidRPr="003A2697" w:rsidRDefault="00FA4728" w:rsidP="00FA4728">
      <w:pPr>
        <w:ind w:left="720"/>
        <w:rPr>
          <w:rFonts w:ascii="Cambria" w:hAnsi="Cambria"/>
        </w:rPr>
      </w:pPr>
    </w:p>
    <w:p w:rsidR="00744F5E" w:rsidRPr="003A2697" w:rsidRDefault="004C0B7D" w:rsidP="00744F5E">
      <w:pPr>
        <w:numPr>
          <w:ilvl w:val="0"/>
          <w:numId w:val="2"/>
        </w:numPr>
        <w:jc w:val="both"/>
        <w:rPr>
          <w:rFonts w:ascii="Cambria" w:hAnsi="Cambria"/>
        </w:rPr>
      </w:pPr>
      <w:r w:rsidRPr="003A2697">
        <w:rPr>
          <w:rFonts w:ascii="Cambria" w:hAnsi="Cambria"/>
        </w:rPr>
        <w:lastRenderedPageBreak/>
        <w:t xml:space="preserve">Air quality BMPs to minimize fugitive dust will be incorporated into the project in accordance with DAQ procedures. </w:t>
      </w:r>
      <w:r w:rsidR="000B4895" w:rsidRPr="003A2697">
        <w:rPr>
          <w:rFonts w:ascii="Cambria" w:hAnsi="Cambria"/>
        </w:rPr>
        <w:t>A fugitive dust-control plan may be re</w:t>
      </w:r>
      <w:r w:rsidRPr="003A2697">
        <w:rPr>
          <w:rFonts w:ascii="Cambria" w:hAnsi="Cambria"/>
        </w:rPr>
        <w:t xml:space="preserve">quired.  </w:t>
      </w:r>
      <w:r w:rsidR="00D4555D" w:rsidRPr="003A2697">
        <w:rPr>
          <w:rFonts w:ascii="Cambria" w:hAnsi="Cambria"/>
        </w:rPr>
        <w:t>List in the project plans and specifications.</w:t>
      </w:r>
    </w:p>
    <w:p w:rsidR="00D4555D" w:rsidRPr="003A2697" w:rsidRDefault="00D4555D" w:rsidP="00D4555D">
      <w:pPr>
        <w:jc w:val="both"/>
        <w:rPr>
          <w:rFonts w:ascii="Cambria" w:hAnsi="Cambria"/>
        </w:rPr>
      </w:pPr>
    </w:p>
    <w:p w:rsidR="00024851" w:rsidRPr="003A2697" w:rsidRDefault="00353C25" w:rsidP="00716439">
      <w:pPr>
        <w:numPr>
          <w:ilvl w:val="0"/>
          <w:numId w:val="2"/>
        </w:numPr>
        <w:rPr>
          <w:rFonts w:ascii="Cambria" w:hAnsi="Cambria"/>
        </w:rPr>
      </w:pPr>
      <w:r w:rsidRPr="003A2697">
        <w:rPr>
          <w:rFonts w:ascii="Cambria" w:hAnsi="Cambria"/>
        </w:rPr>
        <w:t xml:space="preserve">Excess construction/renovation material </w:t>
      </w:r>
      <w:bookmarkStart w:id="0" w:name="_GoBack"/>
      <w:bookmarkEnd w:id="0"/>
      <w:r w:rsidRPr="003A2697">
        <w:rPr>
          <w:rFonts w:ascii="Cambria" w:hAnsi="Cambria"/>
        </w:rPr>
        <w:t>will be disposed of off</w:t>
      </w:r>
      <w:r w:rsidR="004C0B7D" w:rsidRPr="003A2697">
        <w:rPr>
          <w:rFonts w:ascii="Cambria" w:hAnsi="Cambria"/>
        </w:rPr>
        <w:t>-</w:t>
      </w:r>
      <w:r w:rsidRPr="003A2697">
        <w:rPr>
          <w:rFonts w:ascii="Cambria" w:hAnsi="Cambria"/>
        </w:rPr>
        <w:t>site at an</w:t>
      </w:r>
      <w:r w:rsidR="00024851" w:rsidRPr="003A2697">
        <w:rPr>
          <w:rFonts w:ascii="Cambria" w:hAnsi="Cambria"/>
        </w:rPr>
        <w:t xml:space="preserve"> approved location. </w:t>
      </w:r>
    </w:p>
    <w:p w:rsidR="00353C25" w:rsidRPr="003A2697" w:rsidRDefault="00353C25" w:rsidP="00716439">
      <w:pPr>
        <w:rPr>
          <w:rFonts w:ascii="Cambria" w:hAnsi="Cambria"/>
        </w:rPr>
      </w:pPr>
    </w:p>
    <w:p w:rsidR="00F6082D" w:rsidRPr="003A2697" w:rsidRDefault="00F6082D" w:rsidP="00963718">
      <w:pPr>
        <w:numPr>
          <w:ilvl w:val="0"/>
          <w:numId w:val="2"/>
        </w:numPr>
        <w:rPr>
          <w:rFonts w:ascii="Cambria" w:hAnsi="Cambria"/>
          <w:b/>
        </w:rPr>
      </w:pPr>
      <w:r w:rsidRPr="003A2697">
        <w:rPr>
          <w:rFonts w:ascii="Cambria" w:hAnsi="Cambria"/>
          <w:b/>
        </w:rPr>
        <w:t>List any required permits here:</w:t>
      </w:r>
    </w:p>
    <w:p w:rsidR="00F6082D" w:rsidRPr="003A2697" w:rsidRDefault="00F6082D" w:rsidP="00F6082D">
      <w:pPr>
        <w:pStyle w:val="ListParagraph"/>
        <w:rPr>
          <w:rFonts w:ascii="Cambria" w:hAnsi="Cambria"/>
        </w:rPr>
      </w:pPr>
    </w:p>
    <w:p w:rsidR="00C922A7" w:rsidRPr="003A2697" w:rsidRDefault="00C922A7" w:rsidP="00716439">
      <w:pPr>
        <w:rPr>
          <w:rFonts w:ascii="Cambria" w:hAnsi="Cambria"/>
        </w:rPr>
      </w:pPr>
    </w:p>
    <w:p w:rsidR="00C922A7" w:rsidRPr="003A2697" w:rsidRDefault="00C922A7" w:rsidP="00C922A7">
      <w:pPr>
        <w:ind w:left="434" w:hanging="434"/>
        <w:rPr>
          <w:rFonts w:ascii="Cambria" w:hAnsi="Cambria"/>
          <w:b/>
          <w:bCs w:val="0"/>
          <w:u w:val="single"/>
        </w:rPr>
      </w:pPr>
      <w:r w:rsidRPr="003A2697">
        <w:rPr>
          <w:rFonts w:ascii="Cambria" w:hAnsi="Cambria"/>
          <w:b/>
          <w:bCs w:val="0"/>
          <w:u w:val="single"/>
        </w:rPr>
        <w:t>MITIGATION COMMITMENTS</w:t>
      </w:r>
    </w:p>
    <w:p w:rsidR="00C922A7" w:rsidRPr="003A2697" w:rsidRDefault="00C922A7" w:rsidP="00716439">
      <w:pPr>
        <w:rPr>
          <w:rFonts w:ascii="Cambria" w:hAnsi="Cambria"/>
        </w:rPr>
      </w:pPr>
      <w:r w:rsidRPr="003A2697">
        <w:rPr>
          <w:rFonts w:ascii="Cambria" w:hAnsi="Cambria"/>
        </w:rPr>
        <w:t xml:space="preserve">The following mitigation measures are required for this project: </w:t>
      </w:r>
    </w:p>
    <w:p w:rsidR="00C922A7" w:rsidRPr="003A2697" w:rsidRDefault="00C922A7" w:rsidP="00C922A7">
      <w:pPr>
        <w:rPr>
          <w:rFonts w:ascii="Cambria" w:hAnsi="Cambria"/>
        </w:rPr>
      </w:pPr>
    </w:p>
    <w:p w:rsidR="00C922A7" w:rsidRPr="003A2697" w:rsidRDefault="00D406F2" w:rsidP="00C922A7">
      <w:pPr>
        <w:numPr>
          <w:ilvl w:val="0"/>
          <w:numId w:val="4"/>
        </w:numPr>
        <w:rPr>
          <w:rFonts w:ascii="Cambria" w:hAnsi="Cambria"/>
        </w:rPr>
      </w:pPr>
      <w:r w:rsidRPr="003A2697">
        <w:rPr>
          <w:rFonts w:ascii="Cambria" w:hAnsi="Cambria"/>
        </w:rPr>
        <w:t xml:space="preserve"> </w:t>
      </w:r>
    </w:p>
    <w:p w:rsidR="00D406F2" w:rsidRPr="003A2697" w:rsidRDefault="00D406F2" w:rsidP="00D406F2">
      <w:pPr>
        <w:ind w:left="720"/>
        <w:rPr>
          <w:rFonts w:ascii="Cambria" w:hAnsi="Cambria"/>
        </w:rPr>
      </w:pPr>
    </w:p>
    <w:p w:rsidR="00D406F2" w:rsidRPr="003A2697" w:rsidRDefault="00D406F2" w:rsidP="00C922A7">
      <w:pPr>
        <w:numPr>
          <w:ilvl w:val="0"/>
          <w:numId w:val="4"/>
        </w:numPr>
        <w:rPr>
          <w:rFonts w:ascii="Cambria" w:hAnsi="Cambria"/>
        </w:rPr>
      </w:pPr>
    </w:p>
    <w:p w:rsidR="00D406F2" w:rsidRPr="003A2697" w:rsidRDefault="00D406F2" w:rsidP="00D406F2">
      <w:pPr>
        <w:pStyle w:val="ListParagraph"/>
        <w:rPr>
          <w:rFonts w:ascii="Cambria" w:hAnsi="Cambria"/>
        </w:rPr>
      </w:pPr>
    </w:p>
    <w:p w:rsidR="00D406F2" w:rsidRPr="003A2697" w:rsidRDefault="00D406F2" w:rsidP="00D406F2">
      <w:pPr>
        <w:numPr>
          <w:ilvl w:val="0"/>
          <w:numId w:val="4"/>
        </w:numPr>
        <w:rPr>
          <w:rFonts w:ascii="Cambria" w:hAnsi="Cambria"/>
        </w:rPr>
      </w:pPr>
      <w:r w:rsidRPr="003A2697">
        <w:rPr>
          <w:rFonts w:ascii="Cambria" w:hAnsi="Cambria"/>
        </w:rPr>
        <w:t xml:space="preserve"> </w:t>
      </w:r>
    </w:p>
    <w:sectPr w:rsidR="00D406F2" w:rsidRPr="003A2697">
      <w:type w:val="continuous"/>
      <w:pgSz w:w="12240" w:h="15840" w:code="1"/>
      <w:pgMar w:top="1440" w:right="646" w:bottom="1440" w:left="8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C9" w:rsidRDefault="006707C9">
      <w:r>
        <w:separator/>
      </w:r>
    </w:p>
  </w:endnote>
  <w:endnote w:type="continuationSeparator" w:id="0">
    <w:p w:rsidR="006707C9" w:rsidRDefault="0067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B4" w:rsidRDefault="00AB3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0B4" w:rsidRDefault="00AB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B4" w:rsidRPr="003A2697" w:rsidRDefault="00DD3E56" w:rsidP="00551245">
    <w:pPr>
      <w:framePr w:w="11617" w:h="481" w:hRule="exact" w:wrap="around" w:vAnchor="text" w:hAnchor="page" w:x="433" w:y="26"/>
      <w:jc w:val="both"/>
      <w:rPr>
        <w:rStyle w:val="PageNumber"/>
        <w:rFonts w:ascii="Franklin Gothic Book" w:hAnsi="Franklin Gothic Book"/>
        <w:sz w:val="18"/>
        <w:szCs w:val="18"/>
      </w:rPr>
    </w:pPr>
    <w:r w:rsidRPr="003A2697">
      <w:rPr>
        <w:rStyle w:val="PageNumber"/>
        <w:rFonts w:ascii="Franklin Gothic Book" w:hAnsi="Franklin Gothic Book"/>
        <w:sz w:val="18"/>
        <w:szCs w:val="18"/>
      </w:rPr>
      <w:t xml:space="preserve">RTP CE </w:t>
    </w:r>
    <w:r w:rsidR="00551245" w:rsidRPr="003A2697">
      <w:rPr>
        <w:rStyle w:val="PageNumber"/>
        <w:rFonts w:ascii="Franklin Gothic Book" w:hAnsi="Franklin Gothic Book"/>
        <w:sz w:val="18"/>
        <w:szCs w:val="18"/>
      </w:rPr>
      <w:t>FORM, r</w:t>
    </w:r>
    <w:r w:rsidR="00551245" w:rsidRPr="003A2697">
      <w:rPr>
        <w:rFonts w:ascii="Franklin Gothic Book" w:hAnsi="Franklin Gothic Book"/>
        <w:sz w:val="18"/>
        <w:szCs w:val="18"/>
      </w:rPr>
      <w:t xml:space="preserve">evised </w:t>
    </w:r>
    <w:r w:rsidR="00B519BA">
      <w:rPr>
        <w:rFonts w:ascii="Franklin Gothic Book" w:hAnsi="Franklin Gothic Book"/>
        <w:sz w:val="18"/>
        <w:szCs w:val="18"/>
      </w:rPr>
      <w:t>February</w:t>
    </w:r>
    <w:r w:rsidR="00DF506D">
      <w:rPr>
        <w:rFonts w:ascii="Franklin Gothic Book" w:hAnsi="Franklin Gothic Book"/>
        <w:sz w:val="18"/>
        <w:szCs w:val="18"/>
      </w:rPr>
      <w:t>, 202</w:t>
    </w:r>
    <w:r w:rsidR="00B519BA">
      <w:rPr>
        <w:rFonts w:ascii="Franklin Gothic Book" w:hAnsi="Franklin Gothic Book"/>
        <w:sz w:val="18"/>
        <w:szCs w:val="18"/>
      </w:rPr>
      <w:t>2</w:t>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6"/>
        <w:szCs w:val="16"/>
      </w:rPr>
      <w:tab/>
    </w:r>
    <w:r w:rsidR="00551245" w:rsidRPr="003A2697">
      <w:rPr>
        <w:rStyle w:val="PageNumber"/>
        <w:rFonts w:ascii="Franklin Gothic Book" w:hAnsi="Franklin Gothic Book"/>
        <w:sz w:val="18"/>
        <w:szCs w:val="18"/>
      </w:rPr>
      <w:t xml:space="preserve">PAGE </w:t>
    </w:r>
    <w:r w:rsidR="00AB30B4" w:rsidRPr="003A2697">
      <w:rPr>
        <w:rStyle w:val="PageNumber"/>
        <w:rFonts w:ascii="Franklin Gothic Book" w:hAnsi="Franklin Gothic Book"/>
        <w:sz w:val="18"/>
        <w:szCs w:val="18"/>
      </w:rPr>
      <w:fldChar w:fldCharType="begin"/>
    </w:r>
    <w:r w:rsidR="00AB30B4" w:rsidRPr="003A2697">
      <w:rPr>
        <w:rStyle w:val="PageNumber"/>
        <w:rFonts w:ascii="Franklin Gothic Book" w:hAnsi="Franklin Gothic Book"/>
        <w:sz w:val="18"/>
        <w:szCs w:val="18"/>
      </w:rPr>
      <w:instrText xml:space="preserve">PAGE  </w:instrText>
    </w:r>
    <w:r w:rsidR="00AB30B4" w:rsidRPr="003A2697">
      <w:rPr>
        <w:rStyle w:val="PageNumber"/>
        <w:rFonts w:ascii="Franklin Gothic Book" w:hAnsi="Franklin Gothic Book"/>
        <w:sz w:val="18"/>
        <w:szCs w:val="18"/>
      </w:rPr>
      <w:fldChar w:fldCharType="separate"/>
    </w:r>
    <w:r w:rsidR="0055673A">
      <w:rPr>
        <w:rStyle w:val="PageNumber"/>
        <w:rFonts w:ascii="Franklin Gothic Book" w:hAnsi="Franklin Gothic Book"/>
        <w:noProof/>
        <w:sz w:val="18"/>
        <w:szCs w:val="18"/>
      </w:rPr>
      <w:t>3</w:t>
    </w:r>
    <w:r w:rsidR="00AB30B4" w:rsidRPr="003A2697">
      <w:rPr>
        <w:rStyle w:val="PageNumber"/>
        <w:rFonts w:ascii="Franklin Gothic Book" w:hAnsi="Franklin Gothic Book"/>
        <w:sz w:val="18"/>
        <w:szCs w:val="18"/>
      </w:rPr>
      <w:fldChar w:fldCharType="end"/>
    </w:r>
  </w:p>
  <w:p w:rsidR="00AB30B4" w:rsidRPr="003A2697" w:rsidRDefault="00AB30B4">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C9" w:rsidRDefault="006707C9">
      <w:r>
        <w:separator/>
      </w:r>
    </w:p>
  </w:footnote>
  <w:footnote w:type="continuationSeparator" w:id="0">
    <w:p w:rsidR="006707C9" w:rsidRDefault="0067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A0A"/>
    <w:multiLevelType w:val="hybridMultilevel"/>
    <w:tmpl w:val="AA4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355"/>
    <w:multiLevelType w:val="hybridMultilevel"/>
    <w:tmpl w:val="6E926208"/>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 w15:restartNumberingAfterBreak="0">
    <w:nsid w:val="1623735B"/>
    <w:multiLevelType w:val="hybridMultilevel"/>
    <w:tmpl w:val="7E340BB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674"/>
    <w:multiLevelType w:val="hybridMultilevel"/>
    <w:tmpl w:val="7FB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B66D9"/>
    <w:multiLevelType w:val="hybridMultilevel"/>
    <w:tmpl w:val="C7A8EA3A"/>
    <w:lvl w:ilvl="0" w:tplc="69C059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841F0"/>
    <w:multiLevelType w:val="hybridMultilevel"/>
    <w:tmpl w:val="7110D3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9A"/>
    <w:rsid w:val="00005D6F"/>
    <w:rsid w:val="00007367"/>
    <w:rsid w:val="00014D33"/>
    <w:rsid w:val="00014FF7"/>
    <w:rsid w:val="00024851"/>
    <w:rsid w:val="000339AD"/>
    <w:rsid w:val="00040608"/>
    <w:rsid w:val="0009049A"/>
    <w:rsid w:val="00097C5E"/>
    <w:rsid w:val="00097CDB"/>
    <w:rsid w:val="000A1B2C"/>
    <w:rsid w:val="000A1C88"/>
    <w:rsid w:val="000A21FF"/>
    <w:rsid w:val="000A5173"/>
    <w:rsid w:val="000B3324"/>
    <w:rsid w:val="000B4895"/>
    <w:rsid w:val="000B6817"/>
    <w:rsid w:val="000D07D0"/>
    <w:rsid w:val="000E0905"/>
    <w:rsid w:val="000E466A"/>
    <w:rsid w:val="00103702"/>
    <w:rsid w:val="0011514A"/>
    <w:rsid w:val="00125A24"/>
    <w:rsid w:val="00146BD0"/>
    <w:rsid w:val="00150027"/>
    <w:rsid w:val="00154609"/>
    <w:rsid w:val="00156530"/>
    <w:rsid w:val="0015707A"/>
    <w:rsid w:val="001622A7"/>
    <w:rsid w:val="00163802"/>
    <w:rsid w:val="00166785"/>
    <w:rsid w:val="0017746D"/>
    <w:rsid w:val="001802B8"/>
    <w:rsid w:val="00183A08"/>
    <w:rsid w:val="001A02DB"/>
    <w:rsid w:val="001A0336"/>
    <w:rsid w:val="001B4792"/>
    <w:rsid w:val="001C3F28"/>
    <w:rsid w:val="001C571F"/>
    <w:rsid w:val="001C6F1F"/>
    <w:rsid w:val="001D4579"/>
    <w:rsid w:val="001F145A"/>
    <w:rsid w:val="00232FA1"/>
    <w:rsid w:val="00253557"/>
    <w:rsid w:val="002A54A4"/>
    <w:rsid w:val="002C21A4"/>
    <w:rsid w:val="002C3761"/>
    <w:rsid w:val="002E7925"/>
    <w:rsid w:val="002F2A96"/>
    <w:rsid w:val="00304DD0"/>
    <w:rsid w:val="00314BEF"/>
    <w:rsid w:val="0031622B"/>
    <w:rsid w:val="003337CC"/>
    <w:rsid w:val="00342784"/>
    <w:rsid w:val="003439D1"/>
    <w:rsid w:val="00346252"/>
    <w:rsid w:val="00353C25"/>
    <w:rsid w:val="00390411"/>
    <w:rsid w:val="003A2697"/>
    <w:rsid w:val="003A6080"/>
    <w:rsid w:val="003C7A99"/>
    <w:rsid w:val="003D0E89"/>
    <w:rsid w:val="003F2568"/>
    <w:rsid w:val="00416E92"/>
    <w:rsid w:val="00423DA3"/>
    <w:rsid w:val="00436EE2"/>
    <w:rsid w:val="004457FE"/>
    <w:rsid w:val="0045296A"/>
    <w:rsid w:val="00453E1F"/>
    <w:rsid w:val="00464601"/>
    <w:rsid w:val="004B316A"/>
    <w:rsid w:val="004C0B7D"/>
    <w:rsid w:val="004D08CA"/>
    <w:rsid w:val="004F6ACD"/>
    <w:rsid w:val="00501592"/>
    <w:rsid w:val="00517E75"/>
    <w:rsid w:val="005250CC"/>
    <w:rsid w:val="00531725"/>
    <w:rsid w:val="00551245"/>
    <w:rsid w:val="005552DA"/>
    <w:rsid w:val="0055673A"/>
    <w:rsid w:val="005672F2"/>
    <w:rsid w:val="00570A10"/>
    <w:rsid w:val="00570C64"/>
    <w:rsid w:val="00572C66"/>
    <w:rsid w:val="005A239D"/>
    <w:rsid w:val="005B02C2"/>
    <w:rsid w:val="005C2A7E"/>
    <w:rsid w:val="0060722E"/>
    <w:rsid w:val="00611B23"/>
    <w:rsid w:val="006529F9"/>
    <w:rsid w:val="006607DE"/>
    <w:rsid w:val="00663436"/>
    <w:rsid w:val="006707C9"/>
    <w:rsid w:val="00672FE8"/>
    <w:rsid w:val="00674665"/>
    <w:rsid w:val="00682F18"/>
    <w:rsid w:val="00684AB5"/>
    <w:rsid w:val="006A15EB"/>
    <w:rsid w:val="006A24D8"/>
    <w:rsid w:val="006D4A28"/>
    <w:rsid w:val="006E72BE"/>
    <w:rsid w:val="00711458"/>
    <w:rsid w:val="00714E71"/>
    <w:rsid w:val="00716439"/>
    <w:rsid w:val="007211B6"/>
    <w:rsid w:val="00726C28"/>
    <w:rsid w:val="007374A9"/>
    <w:rsid w:val="007424BD"/>
    <w:rsid w:val="00744F5E"/>
    <w:rsid w:val="00761801"/>
    <w:rsid w:val="0076517E"/>
    <w:rsid w:val="00774CA1"/>
    <w:rsid w:val="00774FA2"/>
    <w:rsid w:val="007B1C2C"/>
    <w:rsid w:val="007B2285"/>
    <w:rsid w:val="007B2601"/>
    <w:rsid w:val="007C6A4D"/>
    <w:rsid w:val="007D4361"/>
    <w:rsid w:val="008028BF"/>
    <w:rsid w:val="00805956"/>
    <w:rsid w:val="00811ADA"/>
    <w:rsid w:val="00840E5A"/>
    <w:rsid w:val="00856B58"/>
    <w:rsid w:val="00863A20"/>
    <w:rsid w:val="008704E4"/>
    <w:rsid w:val="00871022"/>
    <w:rsid w:val="0088125D"/>
    <w:rsid w:val="00884261"/>
    <w:rsid w:val="0089582B"/>
    <w:rsid w:val="008A13EC"/>
    <w:rsid w:val="008B0E16"/>
    <w:rsid w:val="008E3AB2"/>
    <w:rsid w:val="00912105"/>
    <w:rsid w:val="00916D0B"/>
    <w:rsid w:val="0091777B"/>
    <w:rsid w:val="00920126"/>
    <w:rsid w:val="00921483"/>
    <w:rsid w:val="00963718"/>
    <w:rsid w:val="009713F4"/>
    <w:rsid w:val="009841E3"/>
    <w:rsid w:val="00996A7C"/>
    <w:rsid w:val="009A1DDF"/>
    <w:rsid w:val="009B66C5"/>
    <w:rsid w:val="009C6273"/>
    <w:rsid w:val="009D2B52"/>
    <w:rsid w:val="00A038E8"/>
    <w:rsid w:val="00A210DC"/>
    <w:rsid w:val="00A22DC7"/>
    <w:rsid w:val="00A25288"/>
    <w:rsid w:val="00A2616B"/>
    <w:rsid w:val="00A379E1"/>
    <w:rsid w:val="00A43D40"/>
    <w:rsid w:val="00A46EC5"/>
    <w:rsid w:val="00A473E2"/>
    <w:rsid w:val="00A81748"/>
    <w:rsid w:val="00A92CDC"/>
    <w:rsid w:val="00A95CF5"/>
    <w:rsid w:val="00AB30B4"/>
    <w:rsid w:val="00AB5F24"/>
    <w:rsid w:val="00AD0B58"/>
    <w:rsid w:val="00AD327E"/>
    <w:rsid w:val="00AE51F9"/>
    <w:rsid w:val="00AF63AC"/>
    <w:rsid w:val="00B0034C"/>
    <w:rsid w:val="00B02AD8"/>
    <w:rsid w:val="00B05DD6"/>
    <w:rsid w:val="00B067B7"/>
    <w:rsid w:val="00B0785C"/>
    <w:rsid w:val="00B156D3"/>
    <w:rsid w:val="00B368EF"/>
    <w:rsid w:val="00B519BA"/>
    <w:rsid w:val="00B662C2"/>
    <w:rsid w:val="00B80A09"/>
    <w:rsid w:val="00BA1B83"/>
    <w:rsid w:val="00BD714E"/>
    <w:rsid w:val="00C0706F"/>
    <w:rsid w:val="00C154A0"/>
    <w:rsid w:val="00C171C2"/>
    <w:rsid w:val="00C40798"/>
    <w:rsid w:val="00C55C19"/>
    <w:rsid w:val="00C6415A"/>
    <w:rsid w:val="00C708A8"/>
    <w:rsid w:val="00C718A2"/>
    <w:rsid w:val="00C76635"/>
    <w:rsid w:val="00C85FCC"/>
    <w:rsid w:val="00C922A7"/>
    <w:rsid w:val="00CE23E5"/>
    <w:rsid w:val="00CE4935"/>
    <w:rsid w:val="00CE4B85"/>
    <w:rsid w:val="00CF1A5B"/>
    <w:rsid w:val="00D0273D"/>
    <w:rsid w:val="00D04942"/>
    <w:rsid w:val="00D05E60"/>
    <w:rsid w:val="00D406F2"/>
    <w:rsid w:val="00D4555D"/>
    <w:rsid w:val="00D47B28"/>
    <w:rsid w:val="00D5541C"/>
    <w:rsid w:val="00D61C83"/>
    <w:rsid w:val="00D64AEF"/>
    <w:rsid w:val="00D6648C"/>
    <w:rsid w:val="00D67608"/>
    <w:rsid w:val="00DA76E5"/>
    <w:rsid w:val="00DC0CA6"/>
    <w:rsid w:val="00DC7162"/>
    <w:rsid w:val="00DC744F"/>
    <w:rsid w:val="00DD1CB6"/>
    <w:rsid w:val="00DD3E56"/>
    <w:rsid w:val="00DF506D"/>
    <w:rsid w:val="00DF5488"/>
    <w:rsid w:val="00DF5776"/>
    <w:rsid w:val="00E1206B"/>
    <w:rsid w:val="00E235AC"/>
    <w:rsid w:val="00E346B6"/>
    <w:rsid w:val="00E35C5C"/>
    <w:rsid w:val="00E44337"/>
    <w:rsid w:val="00E45ACF"/>
    <w:rsid w:val="00E51143"/>
    <w:rsid w:val="00E67009"/>
    <w:rsid w:val="00E701BC"/>
    <w:rsid w:val="00E705A3"/>
    <w:rsid w:val="00E70EE1"/>
    <w:rsid w:val="00E73CCA"/>
    <w:rsid w:val="00E76BF2"/>
    <w:rsid w:val="00E77BB0"/>
    <w:rsid w:val="00E92A70"/>
    <w:rsid w:val="00EC33C4"/>
    <w:rsid w:val="00ED1E02"/>
    <w:rsid w:val="00ED383C"/>
    <w:rsid w:val="00EE032C"/>
    <w:rsid w:val="00EE34AB"/>
    <w:rsid w:val="00F12E10"/>
    <w:rsid w:val="00F15FC4"/>
    <w:rsid w:val="00F212A4"/>
    <w:rsid w:val="00F4295D"/>
    <w:rsid w:val="00F6082D"/>
    <w:rsid w:val="00F75D43"/>
    <w:rsid w:val="00F7688E"/>
    <w:rsid w:val="00F84CCA"/>
    <w:rsid w:val="00F85109"/>
    <w:rsid w:val="00FA4728"/>
    <w:rsid w:val="00FA4A0A"/>
    <w:rsid w:val="00FB1522"/>
    <w:rsid w:val="00FB26FF"/>
    <w:rsid w:val="00FB3342"/>
    <w:rsid w:val="00FB4BF6"/>
    <w:rsid w:val="00FC5531"/>
    <w:rsid w:val="00FD309B"/>
    <w:rsid w:val="00FE0F5A"/>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4E590"/>
  <w15:docId w15:val="{6DD3420A-5065-4DB4-AF76-D23CEB08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bCs/>
      <w:sz w:val="22"/>
      <w:szCs w:val="24"/>
    </w:rPr>
  </w:style>
  <w:style w:type="paragraph" w:styleId="Heading1">
    <w:name w:val="heading 1"/>
    <w:basedOn w:val="Normal"/>
    <w:next w:val="Normal"/>
    <w:qFormat/>
    <w:pPr>
      <w:keepNext/>
      <w:tabs>
        <w:tab w:val="left" w:pos="7130"/>
      </w:tabs>
      <w:jc w:val="center"/>
      <w:outlineLvl w:val="0"/>
    </w:pPr>
    <w:rPr>
      <w:b/>
      <w:bCs w:val="0"/>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ind w:left="-713" w:firstLine="744"/>
      <w:outlineLvl w:val="2"/>
    </w:pPr>
    <w:rPr>
      <w:b/>
      <w:bCs w:val="0"/>
      <w:u w:val="single"/>
    </w:rPr>
  </w:style>
  <w:style w:type="paragraph" w:styleId="Heading4">
    <w:name w:val="heading 4"/>
    <w:basedOn w:val="Normal"/>
    <w:next w:val="Normal"/>
    <w:qFormat/>
    <w:pPr>
      <w:keepNext/>
      <w:ind w:left="31"/>
      <w:outlineLvl w:val="3"/>
    </w:pPr>
    <w:rPr>
      <w:b/>
      <w:bCs w:val="0"/>
      <w:u w:val="single"/>
    </w:rPr>
  </w:style>
  <w:style w:type="paragraph" w:styleId="Heading5">
    <w:name w:val="heading 5"/>
    <w:basedOn w:val="Normal"/>
    <w:next w:val="Normal"/>
    <w:qFormat/>
    <w:pPr>
      <w:keepNext/>
      <w:tabs>
        <w:tab w:val="left" w:pos="1674"/>
      </w:tabs>
      <w:ind w:left="930" w:hanging="899"/>
      <w:outlineLvl w:val="4"/>
    </w:pPr>
    <w:rPr>
      <w:b/>
      <w:bCs w:val="0"/>
      <w:u w:val="single"/>
    </w:rPr>
  </w:style>
  <w:style w:type="paragraph" w:styleId="Heading6">
    <w:name w:val="heading 6"/>
    <w:basedOn w:val="Normal"/>
    <w:next w:val="Normal"/>
    <w:qFormat/>
    <w:pPr>
      <w:keepNext/>
      <w:tabs>
        <w:tab w:val="left" w:pos="1674"/>
      </w:tabs>
      <w:ind w:left="1767" w:hanging="1736"/>
      <w:outlineLvl w:val="5"/>
    </w:pPr>
    <w:rPr>
      <w:b/>
      <w:bCs w:val="0"/>
      <w:u w:val="single"/>
    </w:rPr>
  </w:style>
  <w:style w:type="paragraph" w:styleId="Heading7">
    <w:name w:val="heading 7"/>
    <w:basedOn w:val="Normal"/>
    <w:next w:val="Normal"/>
    <w:qFormat/>
    <w:pPr>
      <w:keepNext/>
      <w:ind w:left="527" w:hanging="496"/>
      <w:outlineLvl w:val="6"/>
    </w:pPr>
    <w:rPr>
      <w:b/>
      <w:bCs w:val="0"/>
      <w:u w:val="single"/>
    </w:rPr>
  </w:style>
  <w:style w:type="paragraph" w:styleId="Heading8">
    <w:name w:val="heading 8"/>
    <w:basedOn w:val="Normal"/>
    <w:next w:val="Normal"/>
    <w:qFormat/>
    <w:pPr>
      <w:keepNext/>
      <w:ind w:left="1705" w:hanging="1674"/>
      <w:outlineLvl w:val="7"/>
    </w:pPr>
    <w:rPr>
      <w:b/>
      <w:bCs w:val="0"/>
      <w:u w:val="single"/>
    </w:rPr>
  </w:style>
  <w:style w:type="paragraph" w:styleId="Heading9">
    <w:name w:val="heading 9"/>
    <w:basedOn w:val="Normal"/>
    <w:next w:val="Normal"/>
    <w:qFormat/>
    <w:pPr>
      <w:keepNext/>
      <w:ind w:left="31" w:hanging="62"/>
      <w:outlineLvl w:val="8"/>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
    <w:name w:val="Body Text"/>
    <w:basedOn w:val="Normal"/>
    <w:semiHidden/>
    <w:rPr>
      <w:b/>
      <w:bCs w:val="0"/>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1"/>
    </w:pPr>
  </w:style>
  <w:style w:type="paragraph" w:styleId="BodyTextIndent2">
    <w:name w:val="Body Text Indent 2"/>
    <w:basedOn w:val="Normal"/>
    <w:semiHidden/>
    <w:pPr>
      <w:tabs>
        <w:tab w:val="left" w:pos="1674"/>
      </w:tabs>
      <w:ind w:left="465" w:hanging="434"/>
    </w:pPr>
  </w:style>
  <w:style w:type="paragraph" w:styleId="BodyTextIndent3">
    <w:name w:val="Body Text Indent 3"/>
    <w:basedOn w:val="Normal"/>
    <w:semiHidden/>
    <w:pPr>
      <w:tabs>
        <w:tab w:val="left" w:pos="1674"/>
      </w:tabs>
      <w:ind w:left="930" w:hanging="899"/>
    </w:pPr>
  </w:style>
  <w:style w:type="character" w:styleId="HTMLCite">
    <w:name w:val="HTML Cite"/>
    <w:semiHidden/>
    <w:rPr>
      <w:i/>
      <w:iCs/>
    </w:rPr>
  </w:style>
  <w:style w:type="paragraph" w:styleId="BalloonText">
    <w:name w:val="Balloon Text"/>
    <w:basedOn w:val="Normal"/>
    <w:link w:val="BalloonTextChar"/>
    <w:uiPriority w:val="99"/>
    <w:semiHidden/>
    <w:unhideWhenUsed/>
    <w:rsid w:val="0009049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9049A"/>
    <w:rPr>
      <w:rFonts w:ascii="Tahoma" w:hAnsi="Tahoma" w:cs="Tahoma"/>
      <w:bCs/>
      <w:sz w:val="16"/>
      <w:szCs w:val="16"/>
    </w:rPr>
  </w:style>
  <w:style w:type="character" w:styleId="Hyperlink">
    <w:name w:val="Hyperlink"/>
    <w:uiPriority w:val="99"/>
    <w:unhideWhenUsed/>
    <w:rsid w:val="000339AD"/>
    <w:rPr>
      <w:color w:val="0000FF"/>
      <w:u w:val="single"/>
    </w:rPr>
  </w:style>
  <w:style w:type="character" w:styleId="FollowedHyperlink">
    <w:name w:val="FollowedHyperlink"/>
    <w:uiPriority w:val="99"/>
    <w:semiHidden/>
    <w:unhideWhenUsed/>
    <w:rsid w:val="000339AD"/>
    <w:rPr>
      <w:color w:val="800080"/>
      <w:u w:val="single"/>
    </w:rPr>
  </w:style>
  <w:style w:type="paragraph" w:styleId="Header">
    <w:name w:val="header"/>
    <w:basedOn w:val="Normal"/>
    <w:link w:val="HeaderChar"/>
    <w:uiPriority w:val="99"/>
    <w:unhideWhenUsed/>
    <w:rsid w:val="00150027"/>
    <w:pPr>
      <w:tabs>
        <w:tab w:val="center" w:pos="4680"/>
        <w:tab w:val="right" w:pos="9360"/>
      </w:tabs>
    </w:pPr>
    <w:rPr>
      <w:rFonts w:cs="Times New Roman"/>
      <w:lang w:val="x-none" w:eastAsia="x-none"/>
    </w:rPr>
  </w:style>
  <w:style w:type="character" w:customStyle="1" w:styleId="HeaderChar">
    <w:name w:val="Header Char"/>
    <w:link w:val="Header"/>
    <w:uiPriority w:val="99"/>
    <w:rsid w:val="00150027"/>
    <w:rPr>
      <w:rFonts w:ascii="Arial" w:hAnsi="Arial" w:cs="Arial"/>
      <w:bCs/>
      <w:sz w:val="22"/>
      <w:szCs w:val="24"/>
    </w:rPr>
  </w:style>
  <w:style w:type="character" w:styleId="CommentReference">
    <w:name w:val="annotation reference"/>
    <w:uiPriority w:val="99"/>
    <w:semiHidden/>
    <w:unhideWhenUsed/>
    <w:rsid w:val="00D67608"/>
    <w:rPr>
      <w:sz w:val="16"/>
      <w:szCs w:val="16"/>
    </w:rPr>
  </w:style>
  <w:style w:type="paragraph" w:styleId="CommentText">
    <w:name w:val="annotation text"/>
    <w:basedOn w:val="Normal"/>
    <w:link w:val="CommentTextChar"/>
    <w:uiPriority w:val="99"/>
    <w:semiHidden/>
    <w:unhideWhenUsed/>
    <w:rsid w:val="00D67608"/>
    <w:rPr>
      <w:rFonts w:cs="Times New Roman"/>
      <w:sz w:val="20"/>
      <w:szCs w:val="20"/>
      <w:lang w:val="x-none" w:eastAsia="x-none"/>
    </w:rPr>
  </w:style>
  <w:style w:type="character" w:customStyle="1" w:styleId="CommentTextChar">
    <w:name w:val="Comment Text Char"/>
    <w:link w:val="CommentText"/>
    <w:uiPriority w:val="99"/>
    <w:semiHidden/>
    <w:rsid w:val="00D67608"/>
    <w:rPr>
      <w:rFonts w:ascii="Arial" w:hAnsi="Arial" w:cs="Arial"/>
      <w:bCs/>
    </w:rPr>
  </w:style>
  <w:style w:type="paragraph" w:styleId="CommentSubject">
    <w:name w:val="annotation subject"/>
    <w:basedOn w:val="CommentText"/>
    <w:next w:val="CommentText"/>
    <w:link w:val="CommentSubjectChar"/>
    <w:uiPriority w:val="99"/>
    <w:semiHidden/>
    <w:unhideWhenUsed/>
    <w:rsid w:val="00D67608"/>
    <w:rPr>
      <w:b/>
    </w:rPr>
  </w:style>
  <w:style w:type="character" w:customStyle="1" w:styleId="CommentSubjectChar">
    <w:name w:val="Comment Subject Char"/>
    <w:link w:val="CommentSubject"/>
    <w:uiPriority w:val="99"/>
    <w:semiHidden/>
    <w:rsid w:val="00D67608"/>
    <w:rPr>
      <w:rFonts w:ascii="Arial" w:hAnsi="Arial" w:cs="Arial"/>
      <w:b/>
      <w:bCs/>
    </w:rPr>
  </w:style>
  <w:style w:type="paragraph" w:styleId="ListParagraph">
    <w:name w:val="List Paragraph"/>
    <w:basedOn w:val="Normal"/>
    <w:uiPriority w:val="34"/>
    <w:qFormat/>
    <w:rsid w:val="00E45ACF"/>
    <w:pPr>
      <w:ind w:left="720"/>
    </w:pPr>
  </w:style>
  <w:style w:type="character" w:styleId="PlaceholderText">
    <w:name w:val="Placeholder Text"/>
    <w:basedOn w:val="DefaultParagraphFont"/>
    <w:uiPriority w:val="99"/>
    <w:semiHidden/>
    <w:rsid w:val="003A2697"/>
    <w:rPr>
      <w:color w:val="808080"/>
    </w:rPr>
  </w:style>
  <w:style w:type="table" w:styleId="TableGrid">
    <w:name w:val="Table Grid"/>
    <w:basedOn w:val="TableNormal"/>
    <w:uiPriority w:val="59"/>
    <w:rsid w:val="003A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erv.utah.gov/DEQ/"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terquality.utah.gov/UPDES/stormwatercon.ht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les.utah.gov/publicat/code/r307/r307-309.htm" TargetMode="External"/><Relationship Id="rId5" Type="http://schemas.openxmlformats.org/officeDocument/2006/relationships/footnotes" Target="footnotes.xml"/><Relationship Id="rId15" Type="http://schemas.openxmlformats.org/officeDocument/2006/relationships/hyperlink" Target="http://www.waterquality.utah.gov/UPDES/stormwatercon.htm" TargetMode="External"/><Relationship Id="rId10" Type="http://schemas.openxmlformats.org/officeDocument/2006/relationships/hyperlink" Target="http://www.airquality.utah.gov/Permits/FORMS/FUGDUSTa.pdf" TargetMode="External"/><Relationship Id="rId4" Type="http://schemas.openxmlformats.org/officeDocument/2006/relationships/webSettings" Target="webSettings.xml"/><Relationship Id="rId9" Type="http://schemas.openxmlformats.org/officeDocument/2006/relationships/hyperlink" Target="http://www.nrcs.usda.gov/programs/fppa/pdf_files/AD1006.PDF" TargetMode="External"/><Relationship Id="rId14" Type="http://schemas.openxmlformats.org/officeDocument/2006/relationships/hyperlink" Target="http://wildlife.utah.gov/dwr/invasive-musse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1F2967EDA48799BE9FB52653AD06D"/>
        <w:category>
          <w:name w:val="General"/>
          <w:gallery w:val="placeholder"/>
        </w:category>
        <w:types>
          <w:type w:val="bbPlcHdr"/>
        </w:types>
        <w:behaviors>
          <w:behavior w:val="content"/>
        </w:behaviors>
        <w:guid w:val="{669FB8B6-A2AA-4785-A841-A7ADD02987E3}"/>
      </w:docPartPr>
      <w:docPartBody>
        <w:p w:rsidR="0052003F" w:rsidRDefault="00840FEA" w:rsidP="00840FEA">
          <w:pPr>
            <w:pStyle w:val="12E1F2967EDA48799BE9FB52653AD06D"/>
          </w:pPr>
          <w:r w:rsidRPr="00F3492E">
            <w:rPr>
              <w:rStyle w:val="PlaceholderText"/>
            </w:rPr>
            <w:t>Click here to enter text.</w:t>
          </w:r>
        </w:p>
      </w:docPartBody>
    </w:docPart>
    <w:docPart>
      <w:docPartPr>
        <w:name w:val="F91157D43A244012A2F95258C8CD410A"/>
        <w:category>
          <w:name w:val="General"/>
          <w:gallery w:val="placeholder"/>
        </w:category>
        <w:types>
          <w:type w:val="bbPlcHdr"/>
        </w:types>
        <w:behaviors>
          <w:behavior w:val="content"/>
        </w:behaviors>
        <w:guid w:val="{48CBAF94-1A6C-44FE-A1A7-3FF1115F82C4}"/>
      </w:docPartPr>
      <w:docPartBody>
        <w:p w:rsidR="0052003F" w:rsidRDefault="00840FEA" w:rsidP="00840FEA">
          <w:pPr>
            <w:pStyle w:val="F91157D43A244012A2F95258C8CD410A"/>
          </w:pPr>
          <w:r w:rsidRPr="00F3492E">
            <w:rPr>
              <w:rStyle w:val="PlaceholderText"/>
            </w:rPr>
            <w:t>Click here to enter text.</w:t>
          </w:r>
        </w:p>
      </w:docPartBody>
    </w:docPart>
    <w:docPart>
      <w:docPartPr>
        <w:name w:val="3712C8CEE59E4A7E997C68C8B80E42AD"/>
        <w:category>
          <w:name w:val="General"/>
          <w:gallery w:val="placeholder"/>
        </w:category>
        <w:types>
          <w:type w:val="bbPlcHdr"/>
        </w:types>
        <w:behaviors>
          <w:behavior w:val="content"/>
        </w:behaviors>
        <w:guid w:val="{72E5B539-5CE1-40BF-84E2-10E27F3054A3}"/>
      </w:docPartPr>
      <w:docPartBody>
        <w:p w:rsidR="0052003F" w:rsidRDefault="00840FEA" w:rsidP="00840FEA">
          <w:pPr>
            <w:pStyle w:val="3712C8CEE59E4A7E997C68C8B80E42AD"/>
          </w:pPr>
          <w:r w:rsidRPr="00F3492E">
            <w:rPr>
              <w:rStyle w:val="PlaceholderText"/>
            </w:rPr>
            <w:t>Click here to enter text.</w:t>
          </w:r>
        </w:p>
      </w:docPartBody>
    </w:docPart>
    <w:docPart>
      <w:docPartPr>
        <w:name w:val="7323A9A1593541D2AE5FE46A4E50610E"/>
        <w:category>
          <w:name w:val="General"/>
          <w:gallery w:val="placeholder"/>
        </w:category>
        <w:types>
          <w:type w:val="bbPlcHdr"/>
        </w:types>
        <w:behaviors>
          <w:behavior w:val="content"/>
        </w:behaviors>
        <w:guid w:val="{B7B64C24-EED4-49AD-8898-8496171894CE}"/>
      </w:docPartPr>
      <w:docPartBody>
        <w:p w:rsidR="0052003F" w:rsidRDefault="00840FEA" w:rsidP="00840FEA">
          <w:pPr>
            <w:pStyle w:val="7323A9A1593541D2AE5FE46A4E50610E"/>
          </w:pPr>
          <w:r w:rsidRPr="00F3492E">
            <w:rPr>
              <w:rStyle w:val="PlaceholderText"/>
            </w:rPr>
            <w:t>Click here to enter text.</w:t>
          </w:r>
        </w:p>
      </w:docPartBody>
    </w:docPart>
    <w:docPart>
      <w:docPartPr>
        <w:name w:val="8D6993D3F2CF42AA9A216FD06652FCAD"/>
        <w:category>
          <w:name w:val="General"/>
          <w:gallery w:val="placeholder"/>
        </w:category>
        <w:types>
          <w:type w:val="bbPlcHdr"/>
        </w:types>
        <w:behaviors>
          <w:behavior w:val="content"/>
        </w:behaviors>
        <w:guid w:val="{F515D9D7-4EFF-47D0-84BF-C7EF50CD1788}"/>
      </w:docPartPr>
      <w:docPartBody>
        <w:p w:rsidR="0052003F" w:rsidRDefault="00840FEA" w:rsidP="00840FEA">
          <w:pPr>
            <w:pStyle w:val="8D6993D3F2CF42AA9A216FD06652FCAD"/>
          </w:pPr>
          <w:r w:rsidRPr="00F3492E">
            <w:rPr>
              <w:rStyle w:val="PlaceholderText"/>
            </w:rPr>
            <w:t>Click here to enter a date.</w:t>
          </w:r>
        </w:p>
      </w:docPartBody>
    </w:docPart>
    <w:docPart>
      <w:docPartPr>
        <w:name w:val="2D1EE4012F9B401BADD9754C72F8D9D9"/>
        <w:category>
          <w:name w:val="General"/>
          <w:gallery w:val="placeholder"/>
        </w:category>
        <w:types>
          <w:type w:val="bbPlcHdr"/>
        </w:types>
        <w:behaviors>
          <w:behavior w:val="content"/>
        </w:behaviors>
        <w:guid w:val="{2AD7D15F-A260-44FB-8DC9-6A19A94AD89B}"/>
      </w:docPartPr>
      <w:docPartBody>
        <w:p w:rsidR="0052003F" w:rsidRDefault="00840FEA" w:rsidP="00840FEA">
          <w:pPr>
            <w:pStyle w:val="2D1EE4012F9B401BADD9754C72F8D9D9"/>
          </w:pPr>
          <w:r w:rsidRPr="00F3492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86C7CB6-7DD7-45BD-88A0-4428A63DE53B}"/>
      </w:docPartPr>
      <w:docPartBody>
        <w:p w:rsidR="000E4586" w:rsidRDefault="00884647">
          <w:r w:rsidRPr="00626937">
            <w:rPr>
              <w:rStyle w:val="PlaceholderText"/>
            </w:rPr>
            <w:t>Click here to enter text.</w:t>
          </w:r>
        </w:p>
      </w:docPartBody>
    </w:docPart>
    <w:docPart>
      <w:docPartPr>
        <w:name w:val="5566B87371994AEC91E3309477610A1B"/>
        <w:category>
          <w:name w:val="General"/>
          <w:gallery w:val="placeholder"/>
        </w:category>
        <w:types>
          <w:type w:val="bbPlcHdr"/>
        </w:types>
        <w:behaviors>
          <w:behavior w:val="content"/>
        </w:behaviors>
        <w:guid w:val="{7F8E7964-6B50-4A61-8C3A-6D072FE63555}"/>
      </w:docPartPr>
      <w:docPartBody>
        <w:p w:rsidR="000E4586" w:rsidRDefault="00884647" w:rsidP="00884647">
          <w:pPr>
            <w:pStyle w:val="5566B87371994AEC91E3309477610A1B"/>
          </w:pPr>
          <w:r w:rsidRPr="00626937">
            <w:rPr>
              <w:rStyle w:val="PlaceholderText"/>
            </w:rPr>
            <w:t>Click here to enter text.</w:t>
          </w:r>
        </w:p>
      </w:docPartBody>
    </w:docPart>
    <w:docPart>
      <w:docPartPr>
        <w:name w:val="E96B7483E3AA422396A38B3E9BB3ECEA"/>
        <w:category>
          <w:name w:val="General"/>
          <w:gallery w:val="placeholder"/>
        </w:category>
        <w:types>
          <w:type w:val="bbPlcHdr"/>
        </w:types>
        <w:behaviors>
          <w:behavior w:val="content"/>
        </w:behaviors>
        <w:guid w:val="{4F9899D9-DD49-49CB-8274-B669B1C403B0}"/>
      </w:docPartPr>
      <w:docPartBody>
        <w:p w:rsidR="000E4586" w:rsidRDefault="00884647" w:rsidP="00884647">
          <w:pPr>
            <w:pStyle w:val="E96B7483E3AA422396A38B3E9BB3ECEA"/>
          </w:pPr>
          <w:r w:rsidRPr="00626937">
            <w:rPr>
              <w:rStyle w:val="PlaceholderText"/>
            </w:rPr>
            <w:t>Click here to enter text.</w:t>
          </w:r>
        </w:p>
      </w:docPartBody>
    </w:docPart>
    <w:docPart>
      <w:docPartPr>
        <w:name w:val="3D085B5E8ED34940BF25F5A6A2C507A5"/>
        <w:category>
          <w:name w:val="General"/>
          <w:gallery w:val="placeholder"/>
        </w:category>
        <w:types>
          <w:type w:val="bbPlcHdr"/>
        </w:types>
        <w:behaviors>
          <w:behavior w:val="content"/>
        </w:behaviors>
        <w:guid w:val="{76A05877-FF46-4754-8246-A75DDB08818B}"/>
      </w:docPartPr>
      <w:docPartBody>
        <w:p w:rsidR="000E4586" w:rsidRDefault="00884647" w:rsidP="00884647">
          <w:pPr>
            <w:pStyle w:val="3D085B5E8ED34940BF25F5A6A2C507A5"/>
          </w:pPr>
          <w:r w:rsidRPr="00626937">
            <w:rPr>
              <w:rStyle w:val="PlaceholderText"/>
            </w:rPr>
            <w:t>Click here to enter text.</w:t>
          </w:r>
        </w:p>
      </w:docPartBody>
    </w:docPart>
    <w:docPart>
      <w:docPartPr>
        <w:name w:val="4D8B0F327C894CA9A4AA976ABB9ACA70"/>
        <w:category>
          <w:name w:val="General"/>
          <w:gallery w:val="placeholder"/>
        </w:category>
        <w:types>
          <w:type w:val="bbPlcHdr"/>
        </w:types>
        <w:behaviors>
          <w:behavior w:val="content"/>
        </w:behaviors>
        <w:guid w:val="{DBDB41BE-3A57-4444-9165-BFD026DEC101}"/>
      </w:docPartPr>
      <w:docPartBody>
        <w:p w:rsidR="000E4586" w:rsidRDefault="00884647" w:rsidP="00884647">
          <w:pPr>
            <w:pStyle w:val="4D8B0F327C894CA9A4AA976ABB9ACA70"/>
          </w:pPr>
          <w:r w:rsidRPr="00626937">
            <w:rPr>
              <w:rStyle w:val="PlaceholderText"/>
            </w:rPr>
            <w:t>Click here to enter text.</w:t>
          </w:r>
        </w:p>
      </w:docPartBody>
    </w:docPart>
    <w:docPart>
      <w:docPartPr>
        <w:name w:val="939731598D4549BDBB7D3A3C22E24486"/>
        <w:category>
          <w:name w:val="General"/>
          <w:gallery w:val="placeholder"/>
        </w:category>
        <w:types>
          <w:type w:val="bbPlcHdr"/>
        </w:types>
        <w:behaviors>
          <w:behavior w:val="content"/>
        </w:behaviors>
        <w:guid w:val="{68C17F92-82FA-4762-81EF-37160902C4B2}"/>
      </w:docPartPr>
      <w:docPartBody>
        <w:p w:rsidR="000E4586" w:rsidRDefault="00884647" w:rsidP="00884647">
          <w:pPr>
            <w:pStyle w:val="939731598D4549BDBB7D3A3C22E24486"/>
          </w:pPr>
          <w:r w:rsidRPr="00626937">
            <w:rPr>
              <w:rStyle w:val="PlaceholderText"/>
            </w:rPr>
            <w:t>Click here to enter text.</w:t>
          </w:r>
        </w:p>
      </w:docPartBody>
    </w:docPart>
    <w:docPart>
      <w:docPartPr>
        <w:name w:val="537AE8835F78456E9B5C1784C310F333"/>
        <w:category>
          <w:name w:val="General"/>
          <w:gallery w:val="placeholder"/>
        </w:category>
        <w:types>
          <w:type w:val="bbPlcHdr"/>
        </w:types>
        <w:behaviors>
          <w:behavior w:val="content"/>
        </w:behaviors>
        <w:guid w:val="{FBB80C80-19DF-4FD0-9285-F649D5F7181D}"/>
      </w:docPartPr>
      <w:docPartBody>
        <w:p w:rsidR="000E4586" w:rsidRDefault="00884647" w:rsidP="00884647">
          <w:pPr>
            <w:pStyle w:val="537AE8835F78456E9B5C1784C310F333"/>
          </w:pPr>
          <w:r w:rsidRPr="00626937">
            <w:rPr>
              <w:rStyle w:val="PlaceholderText"/>
            </w:rPr>
            <w:t>Click here to enter text.</w:t>
          </w:r>
        </w:p>
      </w:docPartBody>
    </w:docPart>
    <w:docPart>
      <w:docPartPr>
        <w:name w:val="7EE4C0C2BF4748B4B6B678718179490B"/>
        <w:category>
          <w:name w:val="General"/>
          <w:gallery w:val="placeholder"/>
        </w:category>
        <w:types>
          <w:type w:val="bbPlcHdr"/>
        </w:types>
        <w:behaviors>
          <w:behavior w:val="content"/>
        </w:behaviors>
        <w:guid w:val="{5F53B3DF-5A86-416B-9B84-C22450811141}"/>
      </w:docPartPr>
      <w:docPartBody>
        <w:p w:rsidR="000E4586" w:rsidRDefault="00884647" w:rsidP="00884647">
          <w:pPr>
            <w:pStyle w:val="7EE4C0C2BF4748B4B6B678718179490B"/>
          </w:pPr>
          <w:r w:rsidRPr="00626937">
            <w:rPr>
              <w:rStyle w:val="PlaceholderText"/>
            </w:rPr>
            <w:t>Click here to enter text.</w:t>
          </w:r>
        </w:p>
      </w:docPartBody>
    </w:docPart>
    <w:docPart>
      <w:docPartPr>
        <w:name w:val="9BF9EA8596C442A2A7D2B40891B12BBE"/>
        <w:category>
          <w:name w:val="General"/>
          <w:gallery w:val="placeholder"/>
        </w:category>
        <w:types>
          <w:type w:val="bbPlcHdr"/>
        </w:types>
        <w:behaviors>
          <w:behavior w:val="content"/>
        </w:behaviors>
        <w:guid w:val="{3051D92C-D933-43C2-978F-3C326F61DE94}"/>
      </w:docPartPr>
      <w:docPartBody>
        <w:p w:rsidR="000E4586" w:rsidRDefault="00884647" w:rsidP="00884647">
          <w:pPr>
            <w:pStyle w:val="9BF9EA8596C442A2A7D2B40891B12BBE"/>
          </w:pPr>
          <w:r w:rsidRPr="00626937">
            <w:rPr>
              <w:rStyle w:val="PlaceholderText"/>
            </w:rPr>
            <w:t>Click here to enter text.</w:t>
          </w:r>
        </w:p>
      </w:docPartBody>
    </w:docPart>
    <w:docPart>
      <w:docPartPr>
        <w:name w:val="FBBC54405A4E453A9114FB45ADA6F33A"/>
        <w:category>
          <w:name w:val="General"/>
          <w:gallery w:val="placeholder"/>
        </w:category>
        <w:types>
          <w:type w:val="bbPlcHdr"/>
        </w:types>
        <w:behaviors>
          <w:behavior w:val="content"/>
        </w:behaviors>
        <w:guid w:val="{41A8C496-1330-4E90-9060-33AEDA729CE8}"/>
      </w:docPartPr>
      <w:docPartBody>
        <w:p w:rsidR="000E4586" w:rsidRDefault="00884647" w:rsidP="00884647">
          <w:pPr>
            <w:pStyle w:val="FBBC54405A4E453A9114FB45ADA6F33A"/>
          </w:pPr>
          <w:r w:rsidRPr="00626937">
            <w:rPr>
              <w:rStyle w:val="PlaceholderText"/>
            </w:rPr>
            <w:t>Click here to enter text.</w:t>
          </w:r>
        </w:p>
      </w:docPartBody>
    </w:docPart>
    <w:docPart>
      <w:docPartPr>
        <w:name w:val="505BB4DE76ED4A36A072F2BB4E1F52B6"/>
        <w:category>
          <w:name w:val="General"/>
          <w:gallery w:val="placeholder"/>
        </w:category>
        <w:types>
          <w:type w:val="bbPlcHdr"/>
        </w:types>
        <w:behaviors>
          <w:behavior w:val="content"/>
        </w:behaviors>
        <w:guid w:val="{431386C5-C3BB-4AF3-80BF-1887F0208916}"/>
      </w:docPartPr>
      <w:docPartBody>
        <w:p w:rsidR="000E4586" w:rsidRDefault="00884647" w:rsidP="00884647">
          <w:pPr>
            <w:pStyle w:val="505BB4DE76ED4A36A072F2BB4E1F52B6"/>
          </w:pPr>
          <w:r w:rsidRPr="00626937">
            <w:rPr>
              <w:rStyle w:val="PlaceholderText"/>
            </w:rPr>
            <w:t>Click here to enter text.</w:t>
          </w:r>
        </w:p>
      </w:docPartBody>
    </w:docPart>
    <w:docPart>
      <w:docPartPr>
        <w:name w:val="96A99FC8D2F64931A93B00827431B940"/>
        <w:category>
          <w:name w:val="General"/>
          <w:gallery w:val="placeholder"/>
        </w:category>
        <w:types>
          <w:type w:val="bbPlcHdr"/>
        </w:types>
        <w:behaviors>
          <w:behavior w:val="content"/>
        </w:behaviors>
        <w:guid w:val="{F142E9E7-B06D-4FEA-A23F-5A6A1F35F262}"/>
      </w:docPartPr>
      <w:docPartBody>
        <w:p w:rsidR="000E4586" w:rsidRDefault="00884647" w:rsidP="00884647">
          <w:pPr>
            <w:pStyle w:val="96A99FC8D2F64931A93B00827431B940"/>
          </w:pPr>
          <w:r w:rsidRPr="00626937">
            <w:rPr>
              <w:rStyle w:val="PlaceholderText"/>
            </w:rPr>
            <w:t>Click here to enter text.</w:t>
          </w:r>
        </w:p>
      </w:docPartBody>
    </w:docPart>
    <w:docPart>
      <w:docPartPr>
        <w:name w:val="A46518BA884A4D599DA43409C0716032"/>
        <w:category>
          <w:name w:val="General"/>
          <w:gallery w:val="placeholder"/>
        </w:category>
        <w:types>
          <w:type w:val="bbPlcHdr"/>
        </w:types>
        <w:behaviors>
          <w:behavior w:val="content"/>
        </w:behaviors>
        <w:guid w:val="{3D8FF6FB-6F91-4658-BAA3-E0D3C8AA6FC0}"/>
      </w:docPartPr>
      <w:docPartBody>
        <w:p w:rsidR="000E4586" w:rsidRDefault="00884647" w:rsidP="00884647">
          <w:pPr>
            <w:pStyle w:val="A46518BA884A4D599DA43409C0716032"/>
          </w:pPr>
          <w:r w:rsidRPr="00626937">
            <w:rPr>
              <w:rStyle w:val="PlaceholderText"/>
            </w:rPr>
            <w:t>Click here to enter text.</w:t>
          </w:r>
        </w:p>
      </w:docPartBody>
    </w:docPart>
    <w:docPart>
      <w:docPartPr>
        <w:name w:val="56B55388DCDB48D09635237C8128D005"/>
        <w:category>
          <w:name w:val="General"/>
          <w:gallery w:val="placeholder"/>
        </w:category>
        <w:types>
          <w:type w:val="bbPlcHdr"/>
        </w:types>
        <w:behaviors>
          <w:behavior w:val="content"/>
        </w:behaviors>
        <w:guid w:val="{A5911407-4107-4E28-BCBB-9FD88F8470FD}"/>
      </w:docPartPr>
      <w:docPartBody>
        <w:p w:rsidR="000E4586" w:rsidRDefault="00884647" w:rsidP="00884647">
          <w:pPr>
            <w:pStyle w:val="56B55388DCDB48D09635237C8128D005"/>
          </w:pPr>
          <w:r w:rsidRPr="006269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EA"/>
    <w:rsid w:val="000E4586"/>
    <w:rsid w:val="002B66D1"/>
    <w:rsid w:val="0052003F"/>
    <w:rsid w:val="006A6E3E"/>
    <w:rsid w:val="00840FEA"/>
    <w:rsid w:val="0088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647"/>
    <w:rPr>
      <w:color w:val="808080"/>
    </w:rPr>
  </w:style>
  <w:style w:type="paragraph" w:customStyle="1" w:styleId="12E1F2967EDA48799BE9FB52653AD06D">
    <w:name w:val="12E1F2967EDA48799BE9FB52653AD06D"/>
    <w:rsid w:val="00840FEA"/>
  </w:style>
  <w:style w:type="paragraph" w:customStyle="1" w:styleId="F91157D43A244012A2F95258C8CD410A">
    <w:name w:val="F91157D43A244012A2F95258C8CD410A"/>
    <w:rsid w:val="00840FEA"/>
  </w:style>
  <w:style w:type="paragraph" w:customStyle="1" w:styleId="3712C8CEE59E4A7E997C68C8B80E42AD">
    <w:name w:val="3712C8CEE59E4A7E997C68C8B80E42AD"/>
    <w:rsid w:val="00840FEA"/>
  </w:style>
  <w:style w:type="paragraph" w:customStyle="1" w:styleId="7323A9A1593541D2AE5FE46A4E50610E">
    <w:name w:val="7323A9A1593541D2AE5FE46A4E50610E"/>
    <w:rsid w:val="00840FEA"/>
  </w:style>
  <w:style w:type="paragraph" w:customStyle="1" w:styleId="8D6993D3F2CF42AA9A216FD06652FCAD">
    <w:name w:val="8D6993D3F2CF42AA9A216FD06652FCAD"/>
    <w:rsid w:val="00840FEA"/>
  </w:style>
  <w:style w:type="paragraph" w:customStyle="1" w:styleId="CC1FB84E459F415AB082E780D7040895">
    <w:name w:val="CC1FB84E459F415AB082E780D7040895"/>
    <w:rsid w:val="00840FEA"/>
  </w:style>
  <w:style w:type="paragraph" w:customStyle="1" w:styleId="2D1EE4012F9B401BADD9754C72F8D9D9">
    <w:name w:val="2D1EE4012F9B401BADD9754C72F8D9D9"/>
    <w:rsid w:val="00840FEA"/>
  </w:style>
  <w:style w:type="paragraph" w:customStyle="1" w:styleId="5566B87371994AEC91E3309477610A1B">
    <w:name w:val="5566B87371994AEC91E3309477610A1B"/>
    <w:rsid w:val="00884647"/>
  </w:style>
  <w:style w:type="paragraph" w:customStyle="1" w:styleId="E96B7483E3AA422396A38B3E9BB3ECEA">
    <w:name w:val="E96B7483E3AA422396A38B3E9BB3ECEA"/>
    <w:rsid w:val="00884647"/>
  </w:style>
  <w:style w:type="paragraph" w:customStyle="1" w:styleId="B8CF076C3C624B81B447C583AC177F57">
    <w:name w:val="B8CF076C3C624B81B447C583AC177F57"/>
    <w:rsid w:val="00884647"/>
  </w:style>
  <w:style w:type="paragraph" w:customStyle="1" w:styleId="3D085B5E8ED34940BF25F5A6A2C507A5">
    <w:name w:val="3D085B5E8ED34940BF25F5A6A2C507A5"/>
    <w:rsid w:val="00884647"/>
  </w:style>
  <w:style w:type="paragraph" w:customStyle="1" w:styleId="4D8B0F327C894CA9A4AA976ABB9ACA70">
    <w:name w:val="4D8B0F327C894CA9A4AA976ABB9ACA70"/>
    <w:rsid w:val="00884647"/>
  </w:style>
  <w:style w:type="paragraph" w:customStyle="1" w:styleId="939731598D4549BDBB7D3A3C22E24486">
    <w:name w:val="939731598D4549BDBB7D3A3C22E24486"/>
    <w:rsid w:val="00884647"/>
  </w:style>
  <w:style w:type="paragraph" w:customStyle="1" w:styleId="537AE8835F78456E9B5C1784C310F333">
    <w:name w:val="537AE8835F78456E9B5C1784C310F333"/>
    <w:rsid w:val="00884647"/>
  </w:style>
  <w:style w:type="paragraph" w:customStyle="1" w:styleId="7EE4C0C2BF4748B4B6B678718179490B">
    <w:name w:val="7EE4C0C2BF4748B4B6B678718179490B"/>
    <w:rsid w:val="00884647"/>
  </w:style>
  <w:style w:type="paragraph" w:customStyle="1" w:styleId="9BF9EA8596C442A2A7D2B40891B12BBE">
    <w:name w:val="9BF9EA8596C442A2A7D2B40891B12BBE"/>
    <w:rsid w:val="00884647"/>
  </w:style>
  <w:style w:type="paragraph" w:customStyle="1" w:styleId="FBBC54405A4E453A9114FB45ADA6F33A">
    <w:name w:val="FBBC54405A4E453A9114FB45ADA6F33A"/>
    <w:rsid w:val="00884647"/>
  </w:style>
  <w:style w:type="paragraph" w:customStyle="1" w:styleId="505BB4DE76ED4A36A072F2BB4E1F52B6">
    <w:name w:val="505BB4DE76ED4A36A072F2BB4E1F52B6"/>
    <w:rsid w:val="00884647"/>
  </w:style>
  <w:style w:type="paragraph" w:customStyle="1" w:styleId="96A99FC8D2F64931A93B00827431B940">
    <w:name w:val="96A99FC8D2F64931A93B00827431B940"/>
    <w:rsid w:val="00884647"/>
  </w:style>
  <w:style w:type="paragraph" w:customStyle="1" w:styleId="A46518BA884A4D599DA43409C0716032">
    <w:name w:val="A46518BA884A4D599DA43409C0716032"/>
    <w:rsid w:val="00884647"/>
  </w:style>
  <w:style w:type="paragraph" w:customStyle="1" w:styleId="56B55388DCDB48D09635237C8128D005">
    <w:name w:val="56B55388DCDB48D09635237C8128D005"/>
    <w:rsid w:val="0088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STATE OF UTAH</vt:lpstr>
    </vt:vector>
  </TitlesOfParts>
  <Company>FHWA-UTAH</Company>
  <LinksUpToDate>false</LinksUpToDate>
  <CharactersWithSpaces>12438</CharactersWithSpaces>
  <SharedDoc>false</SharedDoc>
  <HLinks>
    <vt:vector size="42" baseType="variant">
      <vt:variant>
        <vt:i4>720982</vt:i4>
      </vt:variant>
      <vt:variant>
        <vt:i4>18</vt:i4>
      </vt:variant>
      <vt:variant>
        <vt:i4>0</vt:i4>
      </vt:variant>
      <vt:variant>
        <vt:i4>5</vt:i4>
      </vt:variant>
      <vt:variant>
        <vt:lpwstr>http://www.waterquality.utah.gov/UPDES/stormwatercon.htm</vt:lpwstr>
      </vt:variant>
      <vt:variant>
        <vt:lpwstr/>
      </vt:variant>
      <vt:variant>
        <vt:i4>6553636</vt:i4>
      </vt:variant>
      <vt:variant>
        <vt:i4>15</vt:i4>
      </vt:variant>
      <vt:variant>
        <vt:i4>0</vt:i4>
      </vt:variant>
      <vt:variant>
        <vt:i4>5</vt:i4>
      </vt:variant>
      <vt:variant>
        <vt:lpwstr>http://wildlife.utah.gov/dwr/invasive-mussels.html</vt:lpwstr>
      </vt:variant>
      <vt:variant>
        <vt:lpwstr/>
      </vt:variant>
      <vt:variant>
        <vt:i4>1769559</vt:i4>
      </vt:variant>
      <vt:variant>
        <vt:i4>12</vt:i4>
      </vt:variant>
      <vt:variant>
        <vt:i4>0</vt:i4>
      </vt:variant>
      <vt:variant>
        <vt:i4>5</vt:i4>
      </vt:variant>
      <vt:variant>
        <vt:lpwstr>http://www.rules.utah.gov/publicat/code/r307/r307-309.htm</vt:lpwstr>
      </vt:variant>
      <vt:variant>
        <vt:lpwstr/>
      </vt:variant>
      <vt:variant>
        <vt:i4>4390990</vt:i4>
      </vt:variant>
      <vt:variant>
        <vt:i4>9</vt:i4>
      </vt:variant>
      <vt:variant>
        <vt:i4>0</vt:i4>
      </vt:variant>
      <vt:variant>
        <vt:i4>5</vt:i4>
      </vt:variant>
      <vt:variant>
        <vt:lpwstr>http://www.airquality.utah.gov/Permits/FORMS/FUGDUSTa.pdf</vt:lpwstr>
      </vt:variant>
      <vt:variant>
        <vt:lpwstr/>
      </vt:variant>
      <vt:variant>
        <vt:i4>7340058</vt:i4>
      </vt:variant>
      <vt:variant>
        <vt:i4>6</vt:i4>
      </vt:variant>
      <vt:variant>
        <vt:i4>0</vt:i4>
      </vt:variant>
      <vt:variant>
        <vt:i4>5</vt:i4>
      </vt:variant>
      <vt:variant>
        <vt:lpwstr>http://www.nrcs.usda.gov/programs/fppa/pdf_files/AD1006.PDF</vt:lpwstr>
      </vt:variant>
      <vt:variant>
        <vt:lpwstr/>
      </vt:variant>
      <vt:variant>
        <vt:i4>1376351</vt:i4>
      </vt:variant>
      <vt:variant>
        <vt:i4>3</vt:i4>
      </vt:variant>
      <vt:variant>
        <vt:i4>0</vt:i4>
      </vt:variant>
      <vt:variant>
        <vt:i4>5</vt:i4>
      </vt:variant>
      <vt:variant>
        <vt:lpwstr>http://mapserv.utah.gov/DEQ/</vt:lpwstr>
      </vt:variant>
      <vt:variant>
        <vt:lpwstr/>
      </vt:variant>
      <vt:variant>
        <vt:i4>720982</vt:i4>
      </vt:variant>
      <vt:variant>
        <vt:i4>0</vt:i4>
      </vt:variant>
      <vt:variant>
        <vt:i4>0</vt:i4>
      </vt:variant>
      <vt:variant>
        <vt:i4>5</vt:i4>
      </vt:variant>
      <vt:variant>
        <vt:lpwstr>http://www.waterquality.utah.gov/UPDES/stormwatercon.htm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UTAH</dc:title>
  <dc:subject/>
  <dc:creator>dmcknight</dc:creator>
  <cp:keywords/>
  <dc:description/>
  <cp:lastModifiedBy>Rachel Toker</cp:lastModifiedBy>
  <cp:revision>2</cp:revision>
  <cp:lastPrinted>2020-09-22T16:56:00Z</cp:lastPrinted>
  <dcterms:created xsi:type="dcterms:W3CDTF">2022-02-10T22:03:00Z</dcterms:created>
  <dcterms:modified xsi:type="dcterms:W3CDTF">2022-02-10T22:03:00Z</dcterms:modified>
</cp:coreProperties>
</file>