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jc w:val="center"/>
        <w:tblLook w:val="04A0" w:firstRow="1" w:lastRow="0" w:firstColumn="1" w:lastColumn="0" w:noHBand="0" w:noVBand="1"/>
      </w:tblPr>
      <w:tblGrid>
        <w:gridCol w:w="9576"/>
      </w:tblGrid>
      <w:tr w:rsidR="00C21D66">
        <w:trPr>
          <w:trHeight w:val="2880"/>
          <w:jc w:val="center"/>
        </w:trPr>
        <w:tc>
          <w:tcPr>
            <w:tcW w:w="5000" w:type="pct"/>
          </w:tcPr>
          <w:p w:rsidR="00C21D66" w:rsidRPr="007C596D" w:rsidRDefault="00C21D66" w:rsidP="00C21D66">
            <w:pPr>
              <w:pStyle w:val="NoSpacing"/>
              <w:jc w:val="center"/>
              <w:rPr>
                <w:rFonts w:ascii="Cambria" w:hAnsi="Cambria" w:cs="Times New Roman"/>
                <w:caps/>
              </w:rPr>
            </w:pPr>
            <w:r w:rsidRPr="007C596D">
              <w:rPr>
                <w:rFonts w:ascii="Cambria" w:hAnsi="Cambria" w:cs="Times New Roman"/>
                <w:caps/>
                <w:color w:val="1F497D"/>
                <w:sz w:val="72"/>
                <w:szCs w:val="72"/>
              </w:rPr>
              <w:t>Utah State Parks and recreation</w:t>
            </w:r>
          </w:p>
        </w:tc>
      </w:tr>
      <w:tr w:rsidR="00C21D66" w:rsidTr="007C596D">
        <w:trPr>
          <w:trHeight w:val="1440"/>
          <w:jc w:val="center"/>
        </w:trPr>
        <w:tc>
          <w:tcPr>
            <w:tcW w:w="5000" w:type="pct"/>
            <w:tcBorders>
              <w:bottom w:val="single" w:sz="4" w:space="0" w:color="4F81BD"/>
            </w:tcBorders>
            <w:vAlign w:val="center"/>
          </w:tcPr>
          <w:p w:rsidR="00C21D66" w:rsidRPr="007C596D" w:rsidRDefault="00C21D66" w:rsidP="00C21D66">
            <w:pPr>
              <w:pStyle w:val="NoSpacing"/>
              <w:jc w:val="center"/>
              <w:rPr>
                <w:rFonts w:ascii="Cambria" w:hAnsi="Cambria" w:cs="Times New Roman"/>
                <w:sz w:val="80"/>
                <w:szCs w:val="80"/>
              </w:rPr>
            </w:pPr>
            <w:r w:rsidRPr="007C596D">
              <w:rPr>
                <w:rFonts w:ascii="Cambria" w:hAnsi="Cambria" w:cs="Times New Roman"/>
                <w:color w:val="002060"/>
                <w:sz w:val="80"/>
                <w:szCs w:val="80"/>
              </w:rPr>
              <w:t>Land and Water Conservation Fund</w:t>
            </w:r>
          </w:p>
        </w:tc>
      </w:tr>
      <w:tr w:rsidR="00C21D66" w:rsidTr="007C596D">
        <w:trPr>
          <w:trHeight w:val="720"/>
          <w:jc w:val="center"/>
        </w:trPr>
        <w:tc>
          <w:tcPr>
            <w:tcW w:w="5000" w:type="pct"/>
            <w:tcBorders>
              <w:top w:val="single" w:sz="4" w:space="0" w:color="4F81BD"/>
            </w:tcBorders>
            <w:vAlign w:val="center"/>
          </w:tcPr>
          <w:p w:rsidR="00C21D66" w:rsidRPr="007C596D" w:rsidRDefault="00475A30" w:rsidP="00C21D66">
            <w:pPr>
              <w:pStyle w:val="NoSpacing"/>
              <w:jc w:val="center"/>
              <w:rPr>
                <w:rFonts w:ascii="Cambria" w:hAnsi="Cambria" w:cs="Times New Roman"/>
                <w:sz w:val="44"/>
                <w:szCs w:val="44"/>
              </w:rPr>
            </w:pPr>
            <w:r>
              <w:rPr>
                <w:rFonts w:ascii="Cambria" w:hAnsi="Cambria" w:cs="Times New Roman"/>
                <w:color w:val="1F497D"/>
                <w:sz w:val="44"/>
                <w:szCs w:val="44"/>
              </w:rPr>
              <w:t>20</w:t>
            </w:r>
            <w:r w:rsidR="0094160A">
              <w:rPr>
                <w:rFonts w:ascii="Cambria" w:hAnsi="Cambria" w:cs="Times New Roman"/>
                <w:color w:val="1F497D"/>
                <w:sz w:val="44"/>
                <w:szCs w:val="44"/>
              </w:rPr>
              <w:t>20</w:t>
            </w:r>
            <w:r w:rsidR="008B3F50" w:rsidRPr="007C596D">
              <w:rPr>
                <w:rFonts w:ascii="Cambria" w:hAnsi="Cambria" w:cs="Times New Roman"/>
                <w:color w:val="1F497D"/>
                <w:sz w:val="44"/>
                <w:szCs w:val="44"/>
              </w:rPr>
              <w:t xml:space="preserve"> </w:t>
            </w:r>
            <w:r w:rsidR="00D06B0C" w:rsidRPr="007C596D">
              <w:rPr>
                <w:rFonts w:ascii="Cambria" w:hAnsi="Cambria" w:cs="Times New Roman"/>
                <w:color w:val="1F497D"/>
                <w:sz w:val="44"/>
                <w:szCs w:val="44"/>
              </w:rPr>
              <w:t>Preliminary Application and Guidelines</w:t>
            </w:r>
          </w:p>
        </w:tc>
      </w:tr>
      <w:tr w:rsidR="00C21D66">
        <w:trPr>
          <w:trHeight w:val="360"/>
          <w:jc w:val="center"/>
        </w:trPr>
        <w:tc>
          <w:tcPr>
            <w:tcW w:w="5000" w:type="pct"/>
            <w:vAlign w:val="center"/>
          </w:tcPr>
          <w:p w:rsidR="00C21D66" w:rsidRDefault="00C21D66">
            <w:pPr>
              <w:pStyle w:val="NoSpacing"/>
              <w:jc w:val="center"/>
            </w:pPr>
          </w:p>
        </w:tc>
      </w:tr>
      <w:tr w:rsidR="00C21D66">
        <w:trPr>
          <w:trHeight w:val="360"/>
          <w:jc w:val="center"/>
        </w:trPr>
        <w:tc>
          <w:tcPr>
            <w:tcW w:w="5000" w:type="pct"/>
            <w:vAlign w:val="center"/>
          </w:tcPr>
          <w:p w:rsidR="00C21D66" w:rsidRDefault="00C21D66">
            <w:pPr>
              <w:pStyle w:val="NoSpacing"/>
              <w:jc w:val="center"/>
              <w:rPr>
                <w:b/>
                <w:bCs/>
              </w:rPr>
            </w:pPr>
          </w:p>
        </w:tc>
      </w:tr>
      <w:tr w:rsidR="00C21D66">
        <w:trPr>
          <w:trHeight w:val="360"/>
          <w:jc w:val="center"/>
        </w:trPr>
        <w:tc>
          <w:tcPr>
            <w:tcW w:w="5000" w:type="pct"/>
            <w:vAlign w:val="center"/>
          </w:tcPr>
          <w:p w:rsidR="00C21D66" w:rsidRDefault="00C21D66" w:rsidP="00D06B0C">
            <w:pPr>
              <w:pStyle w:val="NoSpacing"/>
              <w:jc w:val="center"/>
              <w:rPr>
                <w:b/>
                <w:bCs/>
              </w:rPr>
            </w:pPr>
          </w:p>
          <w:p w:rsidR="00D06B0C" w:rsidRDefault="00D06B0C" w:rsidP="00D06B0C">
            <w:pPr>
              <w:pStyle w:val="NoSpacing"/>
              <w:jc w:val="center"/>
              <w:rPr>
                <w:b/>
                <w:bCs/>
              </w:rPr>
            </w:pPr>
          </w:p>
          <w:p w:rsidR="00D06B0C" w:rsidRDefault="00D06B0C" w:rsidP="00D06B0C">
            <w:pPr>
              <w:pStyle w:val="NoSpacing"/>
              <w:jc w:val="center"/>
              <w:rPr>
                <w:b/>
                <w:bCs/>
              </w:rPr>
            </w:pPr>
          </w:p>
        </w:tc>
      </w:tr>
    </w:tbl>
    <w:p w:rsidR="00C21D66" w:rsidRDefault="00C21D66"/>
    <w:p w:rsidR="00C21D66" w:rsidRDefault="00C21D66"/>
    <w:tbl>
      <w:tblPr>
        <w:tblpPr w:leftFromText="187" w:rightFromText="187" w:horzAnchor="margin" w:tblpXSpec="center" w:tblpYSpec="bottom"/>
        <w:tblW w:w="5000" w:type="pct"/>
        <w:tblLook w:val="04A0" w:firstRow="1" w:lastRow="0" w:firstColumn="1" w:lastColumn="0" w:noHBand="0" w:noVBand="1"/>
      </w:tblPr>
      <w:tblGrid>
        <w:gridCol w:w="9576"/>
      </w:tblGrid>
      <w:tr w:rsidR="00C21D66">
        <w:tc>
          <w:tcPr>
            <w:tcW w:w="5000" w:type="pct"/>
          </w:tcPr>
          <w:p w:rsidR="00C21D66" w:rsidRDefault="00C21D66" w:rsidP="00D06B0C">
            <w:pPr>
              <w:pStyle w:val="NoSpacing"/>
            </w:pPr>
          </w:p>
        </w:tc>
      </w:tr>
    </w:tbl>
    <w:p w:rsidR="00C21D66" w:rsidRPr="007C596D" w:rsidRDefault="00207EE3" w:rsidP="00D06B0C">
      <w:pPr>
        <w:jc w:val="center"/>
        <w:rPr>
          <w:rFonts w:ascii="Cambria" w:hAnsi="Cambria" w:cs="Times New Roman"/>
          <w:color w:val="17365D"/>
          <w:spacing w:val="5"/>
          <w:kern w:val="28"/>
          <w:sz w:val="52"/>
          <w:szCs w:val="52"/>
        </w:rPr>
      </w:pPr>
      <w:r>
        <w:rPr>
          <w:noProof/>
        </w:rPr>
        <w:drawing>
          <wp:inline distT="0" distB="0" distL="0" distR="0">
            <wp:extent cx="2095500" cy="2105025"/>
            <wp:effectExtent l="0" t="0" r="0" b="9525"/>
            <wp:docPr id="2" name="Picture 0" descr="LWCF_(k356).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WCF_(k356).b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95500" cy="2105025"/>
                    </a:xfrm>
                    <a:prstGeom prst="rect">
                      <a:avLst/>
                    </a:prstGeom>
                    <a:noFill/>
                    <a:ln>
                      <a:noFill/>
                    </a:ln>
                  </pic:spPr>
                </pic:pic>
              </a:graphicData>
            </a:graphic>
          </wp:inline>
        </w:drawing>
      </w:r>
      <w:r w:rsidR="00C21D66">
        <w:br w:type="page"/>
      </w:r>
    </w:p>
    <w:p w:rsidR="00576C67" w:rsidRDefault="00576C67" w:rsidP="001A7BBF">
      <w:pPr>
        <w:pStyle w:val="Title"/>
      </w:pPr>
      <w:r w:rsidRPr="00871947">
        <w:lastRenderedPageBreak/>
        <w:t>INTRODUCTION</w:t>
      </w:r>
    </w:p>
    <w:p w:rsidR="00576C67" w:rsidRPr="003E5268" w:rsidRDefault="00576C67" w:rsidP="001A7BBF">
      <w:pPr>
        <w:pStyle w:val="Heading1"/>
      </w:pPr>
      <w:r w:rsidRPr="003E5268">
        <w:t>PURPOSE</w:t>
      </w:r>
    </w:p>
    <w:p w:rsidR="00576C67" w:rsidRPr="00871947" w:rsidRDefault="00576C67" w:rsidP="00576C67">
      <w:pPr>
        <w:tabs>
          <w:tab w:val="left" w:pos="720"/>
        </w:tabs>
        <w:rPr>
          <w:rFonts w:ascii="Franklin Gothic Book" w:hAnsi="Franklin Gothic Book"/>
        </w:rPr>
      </w:pPr>
    </w:p>
    <w:p w:rsidR="00576C67" w:rsidRPr="003E5268" w:rsidRDefault="00576C67" w:rsidP="001156F2">
      <w:pPr>
        <w:tabs>
          <w:tab w:val="left" w:pos="720"/>
        </w:tabs>
        <w:ind w:left="720"/>
        <w:rPr>
          <w:rFonts w:ascii="Franklin Gothic Book" w:hAnsi="Franklin Gothic Book"/>
          <w:sz w:val="22"/>
          <w:szCs w:val="22"/>
        </w:rPr>
      </w:pPr>
      <w:r w:rsidRPr="003E5268">
        <w:rPr>
          <w:rFonts w:ascii="Franklin Gothic Book" w:hAnsi="Franklin Gothic Book"/>
          <w:sz w:val="22"/>
          <w:szCs w:val="22"/>
        </w:rPr>
        <w:t>The Land and Water Conservation Fund</w:t>
      </w:r>
      <w:r w:rsidR="004871F7" w:rsidRPr="003E5268">
        <w:rPr>
          <w:rFonts w:ascii="Franklin Gothic Book" w:hAnsi="Franklin Gothic Book"/>
          <w:sz w:val="22"/>
          <w:szCs w:val="22"/>
        </w:rPr>
        <w:t xml:space="preserve"> (LWCF)</w:t>
      </w:r>
      <w:r w:rsidRPr="003E5268">
        <w:rPr>
          <w:rFonts w:ascii="Franklin Gothic Book" w:hAnsi="Franklin Gothic Book"/>
          <w:sz w:val="22"/>
          <w:szCs w:val="22"/>
        </w:rPr>
        <w:t xml:space="preserve"> </w:t>
      </w:r>
      <w:r w:rsidR="00DB1179">
        <w:rPr>
          <w:rFonts w:ascii="Franklin Gothic Book" w:hAnsi="Franklin Gothic Book"/>
          <w:sz w:val="22"/>
          <w:szCs w:val="22"/>
        </w:rPr>
        <w:t xml:space="preserve">stateside </w:t>
      </w:r>
      <w:r w:rsidRPr="003E5268">
        <w:rPr>
          <w:rFonts w:ascii="Franklin Gothic Book" w:hAnsi="Franklin Gothic Book"/>
          <w:sz w:val="22"/>
          <w:szCs w:val="22"/>
        </w:rPr>
        <w:t>grant program (</w:t>
      </w:r>
      <w:r w:rsidR="00DB1179" w:rsidRPr="00DB1179">
        <w:rPr>
          <w:rFonts w:ascii="Franklin Gothic Book" w:hAnsi="Franklin Gothic Book"/>
          <w:sz w:val="22"/>
          <w:szCs w:val="22"/>
        </w:rPr>
        <w:t>54 U.S.C.A. § 200305</w:t>
      </w:r>
      <w:r w:rsidR="00DB1179">
        <w:rPr>
          <w:rFonts w:ascii="Franklin Gothic Book" w:hAnsi="Franklin Gothic Book"/>
          <w:sz w:val="22"/>
          <w:szCs w:val="22"/>
        </w:rPr>
        <w:t xml:space="preserve"> formerly </w:t>
      </w:r>
      <w:r w:rsidRPr="003E5268">
        <w:rPr>
          <w:rFonts w:ascii="Franklin Gothic Book" w:hAnsi="Franklin Gothic Book"/>
          <w:sz w:val="22"/>
          <w:szCs w:val="22"/>
        </w:rPr>
        <w:t>P.L. 88-578) was established to encourage and assist local and state government agencies in creating new and expanded high-quality public outdoor recreation areas and facilities by providing (1) for statewide planning and (2) for financial assistance.  The program became effective January 1, 1965.  It is financed primar</w:t>
      </w:r>
      <w:r w:rsidR="00324E56" w:rsidRPr="003E5268">
        <w:rPr>
          <w:rFonts w:ascii="Franklin Gothic Book" w:hAnsi="Franklin Gothic Book"/>
          <w:sz w:val="22"/>
          <w:szCs w:val="22"/>
        </w:rPr>
        <w:t>ily from revenues derived from outer c</w:t>
      </w:r>
      <w:r w:rsidRPr="003E5268">
        <w:rPr>
          <w:rFonts w:ascii="Franklin Gothic Book" w:hAnsi="Franklin Gothic Book"/>
          <w:sz w:val="22"/>
          <w:szCs w:val="22"/>
        </w:rPr>
        <w:t>ontinental oil and gas leasing and is appropriated by Congress.  This is a federal grant to the State of Utah that is sub-granted to local governments for specific outdoor recreation projects.</w:t>
      </w:r>
    </w:p>
    <w:p w:rsidR="00576C67" w:rsidRPr="003E5268" w:rsidRDefault="00576C67" w:rsidP="001A7BBF">
      <w:pPr>
        <w:pStyle w:val="Heading1"/>
      </w:pPr>
      <w:r w:rsidRPr="003E5268">
        <w:t>SCOPE OF GRANTS</w:t>
      </w:r>
    </w:p>
    <w:p w:rsidR="00576C67" w:rsidRPr="00871947" w:rsidRDefault="00576C67" w:rsidP="00576C67">
      <w:pPr>
        <w:tabs>
          <w:tab w:val="left" w:pos="720"/>
        </w:tabs>
        <w:rPr>
          <w:rFonts w:ascii="Franklin Gothic Book" w:hAnsi="Franklin Gothic Book"/>
        </w:rPr>
      </w:pPr>
    </w:p>
    <w:p w:rsidR="00576C67" w:rsidRPr="003E5268" w:rsidRDefault="00576C67" w:rsidP="00576C67">
      <w:pPr>
        <w:tabs>
          <w:tab w:val="left" w:pos="720"/>
        </w:tabs>
        <w:ind w:left="720"/>
        <w:rPr>
          <w:rFonts w:ascii="Franklin Gothic Book" w:hAnsi="Franklin Gothic Book"/>
          <w:sz w:val="22"/>
          <w:szCs w:val="22"/>
        </w:rPr>
      </w:pPr>
      <w:r w:rsidRPr="003E5268">
        <w:rPr>
          <w:rFonts w:ascii="Franklin Gothic Book" w:hAnsi="Franklin Gothic Book"/>
          <w:sz w:val="22"/>
          <w:szCs w:val="22"/>
        </w:rPr>
        <w:t>Assistance may be provided for acquisition</w:t>
      </w:r>
      <w:r w:rsidR="004871F7" w:rsidRPr="003E5268">
        <w:rPr>
          <w:rFonts w:ascii="Franklin Gothic Book" w:hAnsi="Franklin Gothic Book"/>
          <w:sz w:val="22"/>
          <w:szCs w:val="22"/>
        </w:rPr>
        <w:t xml:space="preserve"> (Acquisition Grant)</w:t>
      </w:r>
      <w:r w:rsidRPr="003E5268">
        <w:rPr>
          <w:rFonts w:ascii="Franklin Gothic Book" w:hAnsi="Franklin Gothic Book"/>
          <w:sz w:val="22"/>
          <w:szCs w:val="22"/>
        </w:rPr>
        <w:t xml:space="preserve"> of real property for public outdoor recreation use and/or development</w:t>
      </w:r>
      <w:r w:rsidR="004871F7" w:rsidRPr="003E5268">
        <w:rPr>
          <w:rFonts w:ascii="Franklin Gothic Book" w:hAnsi="Franklin Gothic Book"/>
          <w:sz w:val="22"/>
          <w:szCs w:val="22"/>
        </w:rPr>
        <w:t xml:space="preserve"> (Development Grant)</w:t>
      </w:r>
      <w:r w:rsidRPr="003E5268">
        <w:rPr>
          <w:rFonts w:ascii="Franklin Gothic Book" w:hAnsi="Franklin Gothic Book"/>
          <w:sz w:val="22"/>
          <w:szCs w:val="22"/>
        </w:rPr>
        <w:t xml:space="preserve"> of outdoor recreation facilities on property owned by the applicant.  </w:t>
      </w:r>
      <w:r w:rsidR="004871F7" w:rsidRPr="003E5268">
        <w:rPr>
          <w:rFonts w:ascii="Franklin Gothic Book" w:hAnsi="Franklin Gothic Book"/>
          <w:sz w:val="22"/>
          <w:szCs w:val="22"/>
        </w:rPr>
        <w:t>Projects that include acquisition and development (Combined Grant) are also within the scope of the LWCF grant program</w:t>
      </w:r>
      <w:r w:rsidR="001A672F" w:rsidRPr="003E5268">
        <w:rPr>
          <w:rFonts w:ascii="Franklin Gothic Book" w:hAnsi="Franklin Gothic Book"/>
          <w:sz w:val="22"/>
          <w:szCs w:val="22"/>
        </w:rPr>
        <w:t>.  Projects should serve the needs of the general public rather than special interest groups</w:t>
      </w:r>
      <w:r w:rsidR="004871F7" w:rsidRPr="003E5268">
        <w:rPr>
          <w:rFonts w:ascii="Franklin Gothic Book" w:hAnsi="Franklin Gothic Book"/>
          <w:sz w:val="22"/>
          <w:szCs w:val="22"/>
        </w:rPr>
        <w:t>.</w:t>
      </w:r>
    </w:p>
    <w:p w:rsidR="00576C67" w:rsidRPr="003E5268" w:rsidRDefault="00576C67" w:rsidP="001A7BBF">
      <w:pPr>
        <w:pStyle w:val="Heading1"/>
      </w:pPr>
      <w:r w:rsidRPr="003E5268">
        <w:t>TERMS</w:t>
      </w:r>
    </w:p>
    <w:p w:rsidR="00576C67" w:rsidRPr="00871947" w:rsidRDefault="00576C67" w:rsidP="00576C67">
      <w:pPr>
        <w:tabs>
          <w:tab w:val="left" w:pos="720"/>
        </w:tabs>
        <w:rPr>
          <w:rFonts w:ascii="Franklin Gothic Book" w:hAnsi="Franklin Gothic Book"/>
        </w:rPr>
      </w:pPr>
    </w:p>
    <w:p w:rsidR="00576C67" w:rsidRDefault="00576C67" w:rsidP="00576C67">
      <w:pPr>
        <w:tabs>
          <w:tab w:val="left" w:pos="720"/>
        </w:tabs>
        <w:ind w:left="720"/>
        <w:rPr>
          <w:rFonts w:ascii="Franklin Gothic Book" w:hAnsi="Franklin Gothic Book"/>
          <w:sz w:val="22"/>
          <w:szCs w:val="22"/>
        </w:rPr>
      </w:pPr>
      <w:r w:rsidRPr="003E5268">
        <w:rPr>
          <w:rFonts w:ascii="Franklin Gothic Book" w:hAnsi="Franklin Gothic Book"/>
          <w:sz w:val="22"/>
          <w:szCs w:val="22"/>
        </w:rPr>
        <w:t xml:space="preserve">Grants require at least a </w:t>
      </w:r>
      <w:r w:rsidR="009D33D1">
        <w:rPr>
          <w:rFonts w:ascii="Franklin Gothic Book" w:hAnsi="Franklin Gothic Book"/>
          <w:sz w:val="22"/>
          <w:szCs w:val="22"/>
        </w:rPr>
        <w:t>50</w:t>
      </w:r>
      <w:r w:rsidRPr="003E5268">
        <w:rPr>
          <w:rFonts w:ascii="Franklin Gothic Book" w:hAnsi="Franklin Gothic Book"/>
          <w:sz w:val="22"/>
          <w:szCs w:val="22"/>
        </w:rPr>
        <w:t xml:space="preserve">% state or local match.  Approved projects are funded on a cost reimbursement basis.  Eligible projects must be in accordance with the </w:t>
      </w:r>
      <w:r w:rsidR="00503665">
        <w:rPr>
          <w:rFonts w:ascii="Franklin Gothic Book" w:hAnsi="Franklin Gothic Book"/>
          <w:sz w:val="22"/>
          <w:szCs w:val="22"/>
        </w:rPr>
        <w:t xml:space="preserve">Utah’s Outdoor Recreation Plan (UORP) – otherwise known as </w:t>
      </w:r>
      <w:r w:rsidRPr="003E5268">
        <w:rPr>
          <w:rFonts w:ascii="Franklin Gothic Book" w:hAnsi="Franklin Gothic Book"/>
          <w:sz w:val="22"/>
          <w:szCs w:val="22"/>
        </w:rPr>
        <w:t xml:space="preserve">Statewide Comprehensive Outdoor Recreation Plan (SCORP).  The applicant must agree to </w:t>
      </w:r>
      <w:r w:rsidRPr="00503665">
        <w:rPr>
          <w:rFonts w:ascii="Franklin Gothic Book" w:hAnsi="Franklin Gothic Book"/>
          <w:b/>
          <w:sz w:val="22"/>
          <w:szCs w:val="22"/>
        </w:rPr>
        <w:t>permanently</w:t>
      </w:r>
      <w:r w:rsidR="00503665" w:rsidRPr="00503665">
        <w:rPr>
          <w:rFonts w:ascii="Franklin Gothic Book" w:hAnsi="Franklin Gothic Book"/>
          <w:b/>
          <w:sz w:val="22"/>
          <w:szCs w:val="22"/>
        </w:rPr>
        <w:t>/perpetually</w:t>
      </w:r>
      <w:r w:rsidRPr="003E5268">
        <w:rPr>
          <w:rFonts w:ascii="Franklin Gothic Book" w:hAnsi="Franklin Gothic Book"/>
          <w:sz w:val="22"/>
          <w:szCs w:val="22"/>
        </w:rPr>
        <w:t xml:space="preserve"> dedicate approved projects sites for public outdoor recreation use and accept responsibility for the operation and maintenance of the facilities.</w:t>
      </w:r>
      <w:r w:rsidR="00900C08">
        <w:rPr>
          <w:rFonts w:ascii="Franklin Gothic Book" w:hAnsi="Franklin Gothic Book"/>
          <w:sz w:val="22"/>
          <w:szCs w:val="22"/>
        </w:rPr>
        <w:t xml:space="preserve"> </w:t>
      </w:r>
      <w:r w:rsidR="00900C08" w:rsidRPr="00125A0B">
        <w:rPr>
          <w:rFonts w:ascii="Franklin Gothic Book" w:hAnsi="Franklin Gothic Book"/>
          <w:b/>
          <w:sz w:val="22"/>
          <w:szCs w:val="22"/>
        </w:rPr>
        <w:t>The state retains 10% of the federal match for program management</w:t>
      </w:r>
      <w:r w:rsidR="00AF24CB">
        <w:rPr>
          <w:rFonts w:ascii="Franklin Gothic Book" w:hAnsi="Franklin Gothic Book"/>
          <w:b/>
          <w:sz w:val="22"/>
          <w:szCs w:val="22"/>
        </w:rPr>
        <w:t xml:space="preserve"> and is included in the state or local match</w:t>
      </w:r>
      <w:r w:rsidR="00900C08" w:rsidRPr="00125A0B">
        <w:rPr>
          <w:rFonts w:ascii="Franklin Gothic Book" w:hAnsi="Franklin Gothic Book"/>
          <w:b/>
          <w:sz w:val="22"/>
          <w:szCs w:val="22"/>
        </w:rPr>
        <w:t>.</w:t>
      </w:r>
    </w:p>
    <w:p w:rsidR="001A7BBF" w:rsidRDefault="001A7BBF" w:rsidP="001A7BBF">
      <w:pPr>
        <w:pStyle w:val="Heading1"/>
      </w:pPr>
      <w:r>
        <w:t>CONTACT INFORMATION</w:t>
      </w:r>
    </w:p>
    <w:p w:rsidR="001A7BBF" w:rsidRPr="001A7BBF" w:rsidRDefault="001A7BBF" w:rsidP="001A7BBF"/>
    <w:p w:rsidR="001A7BBF" w:rsidRDefault="001A7BBF" w:rsidP="001A7BBF">
      <w:pPr>
        <w:tabs>
          <w:tab w:val="left" w:pos="720"/>
        </w:tabs>
        <w:rPr>
          <w:rFonts w:ascii="Franklin Gothic Book" w:hAnsi="Franklin Gothic Book"/>
          <w:sz w:val="22"/>
          <w:szCs w:val="22"/>
        </w:rPr>
      </w:pPr>
      <w:r>
        <w:rPr>
          <w:rFonts w:ascii="Franklin Gothic Book" w:hAnsi="Franklin Gothic Book"/>
          <w:sz w:val="22"/>
          <w:szCs w:val="22"/>
        </w:rPr>
        <w:tab/>
        <w:t>LWCF Grant Coordinator:  Susan Zarekarizi</w:t>
      </w:r>
    </w:p>
    <w:p w:rsidR="001A7BBF" w:rsidRDefault="001A7BBF" w:rsidP="001A7BBF">
      <w:pPr>
        <w:tabs>
          <w:tab w:val="left" w:pos="720"/>
        </w:tabs>
        <w:rPr>
          <w:rFonts w:ascii="Franklin Gothic Book" w:hAnsi="Franklin Gothic Book"/>
          <w:sz w:val="22"/>
          <w:szCs w:val="22"/>
        </w:rPr>
      </w:pPr>
      <w:r>
        <w:rPr>
          <w:rFonts w:ascii="Franklin Gothic Book" w:hAnsi="Franklin Gothic Book"/>
          <w:sz w:val="22"/>
          <w:szCs w:val="22"/>
        </w:rPr>
        <w:tab/>
        <w:t xml:space="preserve">Phone: </w:t>
      </w:r>
      <w:r w:rsidR="009A4E49">
        <w:rPr>
          <w:rFonts w:ascii="Franklin Gothic Book" w:hAnsi="Franklin Gothic Book"/>
          <w:sz w:val="22"/>
          <w:szCs w:val="22"/>
        </w:rPr>
        <w:t>385-239-3232</w:t>
      </w:r>
    </w:p>
    <w:p w:rsidR="001A7BBF" w:rsidRPr="003E5268" w:rsidRDefault="001A7BBF" w:rsidP="001A7BBF">
      <w:pPr>
        <w:tabs>
          <w:tab w:val="left" w:pos="720"/>
        </w:tabs>
        <w:rPr>
          <w:rFonts w:ascii="Franklin Gothic Book" w:hAnsi="Franklin Gothic Book"/>
          <w:sz w:val="22"/>
          <w:szCs w:val="22"/>
        </w:rPr>
      </w:pPr>
      <w:r>
        <w:rPr>
          <w:rFonts w:ascii="Franklin Gothic Book" w:hAnsi="Franklin Gothic Book"/>
          <w:sz w:val="22"/>
          <w:szCs w:val="22"/>
        </w:rPr>
        <w:tab/>
        <w:t>E-Mail:  susanzarekarizi@utah.gov</w:t>
      </w:r>
    </w:p>
    <w:p w:rsidR="004871F7" w:rsidRDefault="004871F7"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576C67">
      <w:pPr>
        <w:rPr>
          <w:rFonts w:ascii="Franklin Gothic Book" w:hAnsi="Franklin Gothic Book"/>
        </w:rPr>
      </w:pPr>
    </w:p>
    <w:p w:rsidR="001A7BBF" w:rsidRDefault="001A7BBF" w:rsidP="001A7BBF"/>
    <w:p w:rsidR="001A7BBF" w:rsidRDefault="001A7BBF" w:rsidP="001A7BBF"/>
    <w:p w:rsidR="00576C67" w:rsidRPr="00FF1B34" w:rsidRDefault="00576C67" w:rsidP="001A7BBF">
      <w:pPr>
        <w:pStyle w:val="Title"/>
      </w:pPr>
      <w:r w:rsidRPr="00FF1B34">
        <w:t>ELIGIBILITY REQUIREMENTS</w:t>
      </w:r>
    </w:p>
    <w:p w:rsidR="00576C67" w:rsidRPr="00FF1B34" w:rsidRDefault="00576C67" w:rsidP="001A7BBF">
      <w:pPr>
        <w:pStyle w:val="Heading1"/>
      </w:pPr>
      <w:r w:rsidRPr="00FF1B34">
        <w:t>ELIGIBLE PARTICIPANTS</w:t>
      </w:r>
    </w:p>
    <w:p w:rsidR="00576C67" w:rsidRPr="00871947" w:rsidRDefault="00576C67" w:rsidP="00576C67">
      <w:pPr>
        <w:tabs>
          <w:tab w:val="left" w:pos="360"/>
        </w:tabs>
        <w:rPr>
          <w:rFonts w:ascii="Franklin Gothic Book" w:hAnsi="Franklin Gothic Book"/>
        </w:rPr>
      </w:pPr>
    </w:p>
    <w:p w:rsidR="00576C67" w:rsidRPr="003E5268" w:rsidRDefault="00576C67" w:rsidP="00576C67">
      <w:pPr>
        <w:tabs>
          <w:tab w:val="left" w:pos="360"/>
        </w:tabs>
        <w:rPr>
          <w:rFonts w:ascii="Franklin Gothic Book" w:hAnsi="Franklin Gothic Book"/>
          <w:sz w:val="22"/>
          <w:szCs w:val="22"/>
        </w:rPr>
      </w:pPr>
      <w:r w:rsidRPr="00871947">
        <w:rPr>
          <w:rFonts w:ascii="Franklin Gothic Book" w:hAnsi="Franklin Gothic Book"/>
        </w:rPr>
        <w:tab/>
      </w:r>
      <w:r w:rsidRPr="00871947">
        <w:rPr>
          <w:rFonts w:ascii="Franklin Gothic Book" w:hAnsi="Franklin Gothic Book"/>
        </w:rPr>
        <w:tab/>
      </w:r>
      <w:r w:rsidRPr="003E5268">
        <w:rPr>
          <w:rFonts w:ascii="Franklin Gothic Book" w:hAnsi="Franklin Gothic Book"/>
          <w:sz w:val="22"/>
          <w:szCs w:val="22"/>
        </w:rPr>
        <w:t>1. State agencies</w:t>
      </w:r>
    </w:p>
    <w:p w:rsidR="00576C67" w:rsidRPr="003E5268" w:rsidRDefault="00576C67" w:rsidP="00576C67">
      <w:pPr>
        <w:tabs>
          <w:tab w:val="left" w:pos="360"/>
        </w:tabs>
        <w:rPr>
          <w:rFonts w:ascii="Franklin Gothic Book" w:hAnsi="Franklin Gothic Book"/>
          <w:sz w:val="22"/>
          <w:szCs w:val="22"/>
        </w:rPr>
      </w:pPr>
      <w:r w:rsidRPr="003E5268">
        <w:rPr>
          <w:rFonts w:ascii="Franklin Gothic Book" w:hAnsi="Franklin Gothic Book"/>
          <w:sz w:val="22"/>
          <w:szCs w:val="22"/>
        </w:rPr>
        <w:tab/>
      </w:r>
      <w:r w:rsidRPr="003E5268">
        <w:rPr>
          <w:rFonts w:ascii="Franklin Gothic Book" w:hAnsi="Franklin Gothic Book"/>
          <w:sz w:val="22"/>
          <w:szCs w:val="22"/>
        </w:rPr>
        <w:tab/>
        <w:t>2. Counties</w:t>
      </w:r>
    </w:p>
    <w:p w:rsidR="00576C67" w:rsidRPr="003E5268" w:rsidRDefault="00576C67" w:rsidP="00576C67">
      <w:pPr>
        <w:tabs>
          <w:tab w:val="left" w:pos="360"/>
        </w:tabs>
        <w:rPr>
          <w:rFonts w:ascii="Franklin Gothic Book" w:hAnsi="Franklin Gothic Book"/>
          <w:sz w:val="22"/>
          <w:szCs w:val="22"/>
        </w:rPr>
      </w:pPr>
      <w:r w:rsidRPr="003E5268">
        <w:rPr>
          <w:rFonts w:ascii="Franklin Gothic Book" w:hAnsi="Franklin Gothic Book"/>
          <w:sz w:val="22"/>
          <w:szCs w:val="22"/>
        </w:rPr>
        <w:tab/>
      </w:r>
      <w:r w:rsidRPr="003E5268">
        <w:rPr>
          <w:rFonts w:ascii="Franklin Gothic Book" w:hAnsi="Franklin Gothic Book"/>
          <w:sz w:val="22"/>
          <w:szCs w:val="22"/>
        </w:rPr>
        <w:tab/>
        <w:t>3. Incorporated cities and towns</w:t>
      </w:r>
    </w:p>
    <w:p w:rsidR="00576C67" w:rsidRPr="003E5268" w:rsidRDefault="00576C67" w:rsidP="00576C67">
      <w:pPr>
        <w:tabs>
          <w:tab w:val="left" w:pos="360"/>
        </w:tabs>
        <w:rPr>
          <w:rFonts w:ascii="Franklin Gothic Book" w:hAnsi="Franklin Gothic Book"/>
          <w:sz w:val="22"/>
          <w:szCs w:val="22"/>
        </w:rPr>
      </w:pPr>
      <w:r w:rsidRPr="003E5268">
        <w:rPr>
          <w:rFonts w:ascii="Franklin Gothic Book" w:hAnsi="Franklin Gothic Book"/>
          <w:sz w:val="22"/>
          <w:szCs w:val="22"/>
        </w:rPr>
        <w:tab/>
      </w:r>
      <w:r w:rsidRPr="003E5268">
        <w:rPr>
          <w:rFonts w:ascii="Franklin Gothic Book" w:hAnsi="Franklin Gothic Book"/>
          <w:sz w:val="22"/>
          <w:szCs w:val="22"/>
        </w:rPr>
        <w:tab/>
        <w:t>4. Special improvement or service districts</w:t>
      </w:r>
    </w:p>
    <w:p w:rsidR="00576C67" w:rsidRPr="003E5268" w:rsidRDefault="00576C67" w:rsidP="00576C67">
      <w:pPr>
        <w:tabs>
          <w:tab w:val="left" w:pos="360"/>
        </w:tabs>
        <w:rPr>
          <w:rFonts w:ascii="Franklin Gothic Book" w:hAnsi="Franklin Gothic Book"/>
          <w:sz w:val="22"/>
          <w:szCs w:val="22"/>
        </w:rPr>
      </w:pPr>
      <w:r w:rsidRPr="003E5268">
        <w:rPr>
          <w:rFonts w:ascii="Franklin Gothic Book" w:hAnsi="Franklin Gothic Book"/>
          <w:sz w:val="22"/>
          <w:szCs w:val="22"/>
        </w:rPr>
        <w:tab/>
      </w:r>
      <w:r w:rsidRPr="003E5268">
        <w:rPr>
          <w:rFonts w:ascii="Franklin Gothic Book" w:hAnsi="Franklin Gothic Book"/>
          <w:sz w:val="22"/>
          <w:szCs w:val="22"/>
        </w:rPr>
        <w:tab/>
        <w:t>5. Federally recognized American Indian Tribes</w:t>
      </w:r>
    </w:p>
    <w:p w:rsidR="00111B93" w:rsidRPr="00FF1B34" w:rsidRDefault="00111B93" w:rsidP="001A7BBF">
      <w:pPr>
        <w:pStyle w:val="Heading1"/>
      </w:pPr>
      <w:r w:rsidRPr="00FF1B34">
        <w:t>ELIGIBLE PROJECTS</w:t>
      </w:r>
    </w:p>
    <w:p w:rsidR="00111B93" w:rsidRPr="00871947" w:rsidRDefault="00111B93" w:rsidP="00576C67">
      <w:pPr>
        <w:ind w:firstLine="360"/>
        <w:rPr>
          <w:rFonts w:ascii="Franklin Gothic Book" w:hAnsi="Franklin Gothic Book"/>
        </w:rPr>
      </w:pPr>
    </w:p>
    <w:p w:rsidR="00576C67" w:rsidRPr="003E5268" w:rsidRDefault="00576C67" w:rsidP="00F34B1C">
      <w:pPr>
        <w:ind w:left="720"/>
        <w:rPr>
          <w:rFonts w:ascii="Franklin Gothic Book" w:hAnsi="Franklin Gothic Book"/>
          <w:sz w:val="24"/>
        </w:rPr>
      </w:pPr>
      <w:r w:rsidRPr="003E5268">
        <w:rPr>
          <w:rFonts w:ascii="Franklin Gothic Book" w:hAnsi="Franklin Gothic Book"/>
          <w:sz w:val="24"/>
        </w:rPr>
        <w:t>ACQUISITION PROJECTS</w:t>
      </w:r>
      <w:r w:rsidR="00F34B1C" w:rsidRPr="003E5268">
        <w:rPr>
          <w:rFonts w:ascii="Franklin Gothic Book" w:hAnsi="Franklin Gothic Book"/>
          <w:sz w:val="24"/>
        </w:rPr>
        <w:t>: Projects solely devoted to the acquisition of land for the development of public outdoor recreation.</w:t>
      </w:r>
      <w:r w:rsidR="00A650EE">
        <w:rPr>
          <w:rFonts w:ascii="Franklin Gothic Book" w:hAnsi="Franklin Gothic Book"/>
          <w:sz w:val="24"/>
        </w:rPr>
        <w:t xml:space="preserve"> Utah’s LWCF grant program does not fund acquisition projects for </w:t>
      </w:r>
      <w:r w:rsidR="00F1137D">
        <w:rPr>
          <w:rFonts w:ascii="Franklin Gothic Book" w:hAnsi="Franklin Gothic Book"/>
          <w:sz w:val="24"/>
        </w:rPr>
        <w:t xml:space="preserve">trailheads, </w:t>
      </w:r>
      <w:r w:rsidR="00A650EE">
        <w:rPr>
          <w:rFonts w:ascii="Franklin Gothic Book" w:hAnsi="Franklin Gothic Book"/>
          <w:sz w:val="24"/>
        </w:rPr>
        <w:t>individual/single/stand-alone trail alignments or Rights-of-Ways. Funding for trails is provided by Utah’s Recreational Trails Program and Motorized Trail Program.</w:t>
      </w:r>
    </w:p>
    <w:p w:rsidR="00576C67" w:rsidRPr="003E5268" w:rsidRDefault="00576C67" w:rsidP="00111B93">
      <w:pPr>
        <w:ind w:left="360" w:firstLine="360"/>
        <w:rPr>
          <w:rFonts w:ascii="Franklin Gothic Book" w:hAnsi="Franklin Gothic Book"/>
          <w:sz w:val="22"/>
          <w:szCs w:val="22"/>
        </w:rPr>
      </w:pPr>
    </w:p>
    <w:p w:rsidR="00576C67" w:rsidRPr="003E5268" w:rsidRDefault="00576C67" w:rsidP="00111B93">
      <w:pPr>
        <w:tabs>
          <w:tab w:val="left" w:pos="360"/>
        </w:tabs>
        <w:ind w:left="1080"/>
        <w:rPr>
          <w:rFonts w:ascii="Franklin Gothic Book" w:hAnsi="Franklin Gothic Book"/>
          <w:sz w:val="22"/>
          <w:szCs w:val="22"/>
        </w:rPr>
      </w:pPr>
      <w:r w:rsidRPr="003E5268">
        <w:rPr>
          <w:rFonts w:ascii="Franklin Gothic Book" w:hAnsi="Franklin Gothic Book"/>
          <w:sz w:val="22"/>
          <w:szCs w:val="22"/>
        </w:rPr>
        <w:t xml:space="preserve">1.  All projects involving land </w:t>
      </w:r>
      <w:r w:rsidR="000B5394" w:rsidRPr="003E5268">
        <w:rPr>
          <w:rFonts w:ascii="Franklin Gothic Book" w:hAnsi="Franklin Gothic Book"/>
          <w:sz w:val="22"/>
          <w:szCs w:val="22"/>
        </w:rPr>
        <w:t>acquisitions are</w:t>
      </w:r>
      <w:r w:rsidRPr="003E5268">
        <w:rPr>
          <w:rFonts w:ascii="Franklin Gothic Book" w:hAnsi="Franklin Gothic Book"/>
          <w:sz w:val="22"/>
          <w:szCs w:val="22"/>
        </w:rPr>
        <w:t xml:space="preserve"> subject to the provisions of the “Uniform Relocation Assistance and Real Property Acquisition Policies Act of 1970,” as amended (P.L. 91-646).  Failure to comply with P.L. 91- 646 may result in project ineligibility for LWCF assistance.  This Act deals with two major areas of concern:</w:t>
      </w:r>
    </w:p>
    <w:p w:rsidR="00576C67" w:rsidRPr="003E5268" w:rsidRDefault="00576C67" w:rsidP="00111B93">
      <w:pPr>
        <w:ind w:left="360"/>
        <w:rPr>
          <w:rFonts w:ascii="Franklin Gothic Book" w:hAnsi="Franklin Gothic Book"/>
          <w:sz w:val="22"/>
          <w:szCs w:val="22"/>
        </w:rPr>
      </w:pPr>
    </w:p>
    <w:p w:rsidR="00576C67" w:rsidRPr="003E5268" w:rsidRDefault="00576C67" w:rsidP="00111B93">
      <w:pPr>
        <w:ind w:left="1800"/>
        <w:rPr>
          <w:rFonts w:ascii="Franklin Gothic Book" w:hAnsi="Franklin Gothic Book"/>
          <w:sz w:val="22"/>
          <w:szCs w:val="22"/>
        </w:rPr>
      </w:pPr>
      <w:r w:rsidRPr="003E5268">
        <w:rPr>
          <w:rFonts w:ascii="Franklin Gothic Book" w:hAnsi="Franklin Gothic Book"/>
          <w:sz w:val="22"/>
          <w:szCs w:val="22"/>
        </w:rPr>
        <w:t>The establishment of uniform policies and procedures that must be followed when acquiring real property so that all persons receive fair and equitable treatment and be offered the fair market value for their property as determined by a competent appraiser.</w:t>
      </w:r>
    </w:p>
    <w:p w:rsidR="00576C67" w:rsidRPr="003E5268" w:rsidRDefault="00576C67" w:rsidP="00111B93">
      <w:pPr>
        <w:ind w:left="2880"/>
        <w:rPr>
          <w:rFonts w:ascii="Franklin Gothic Book" w:hAnsi="Franklin Gothic Book"/>
          <w:sz w:val="22"/>
          <w:szCs w:val="22"/>
        </w:rPr>
      </w:pPr>
    </w:p>
    <w:p w:rsidR="00576C67" w:rsidRPr="003E5268" w:rsidRDefault="00576C67" w:rsidP="00111B93">
      <w:pPr>
        <w:ind w:left="1800"/>
        <w:rPr>
          <w:rFonts w:ascii="Franklin Gothic Book" w:hAnsi="Franklin Gothic Book"/>
          <w:sz w:val="22"/>
          <w:szCs w:val="22"/>
        </w:rPr>
      </w:pPr>
      <w:r w:rsidRPr="003E5268">
        <w:rPr>
          <w:rFonts w:ascii="Franklin Gothic Book" w:hAnsi="Franklin Gothic Book"/>
          <w:sz w:val="22"/>
          <w:szCs w:val="22"/>
        </w:rPr>
        <w:t>The establishment of a uniform policy for fair and equitable treatment of persons who must relocate their homes, farms or businesses as a result of a federal or federally assisted action.</w:t>
      </w:r>
    </w:p>
    <w:p w:rsidR="00576C67" w:rsidRPr="003E5268" w:rsidRDefault="00576C67" w:rsidP="00111B93">
      <w:pPr>
        <w:ind w:left="1080" w:firstLine="720"/>
        <w:rPr>
          <w:rFonts w:ascii="Franklin Gothic Book" w:hAnsi="Franklin Gothic Book"/>
          <w:sz w:val="22"/>
          <w:szCs w:val="22"/>
        </w:rPr>
      </w:pPr>
    </w:p>
    <w:p w:rsidR="00576C67" w:rsidRPr="003E5268" w:rsidRDefault="00576C67" w:rsidP="00111B93">
      <w:pPr>
        <w:tabs>
          <w:tab w:val="left" w:pos="360"/>
        </w:tabs>
        <w:ind w:left="1080"/>
        <w:rPr>
          <w:rFonts w:ascii="Franklin Gothic Book" w:hAnsi="Franklin Gothic Book"/>
          <w:sz w:val="22"/>
          <w:szCs w:val="22"/>
        </w:rPr>
      </w:pPr>
      <w:r w:rsidRPr="003E5268">
        <w:rPr>
          <w:rFonts w:ascii="Franklin Gothic Book" w:hAnsi="Franklin Gothic Book"/>
          <w:sz w:val="22"/>
          <w:szCs w:val="22"/>
        </w:rPr>
        <w:t>2.  In order to comply with P.L. 91-646, the following steps should be taken:</w:t>
      </w:r>
    </w:p>
    <w:p w:rsidR="00576C67" w:rsidRPr="003E5268" w:rsidRDefault="00576C67" w:rsidP="00111B93">
      <w:pPr>
        <w:tabs>
          <w:tab w:val="left" w:pos="3060"/>
        </w:tabs>
        <w:ind w:left="360"/>
        <w:rPr>
          <w:rFonts w:ascii="Franklin Gothic Book" w:hAnsi="Franklin Gothic Book"/>
          <w:sz w:val="22"/>
          <w:szCs w:val="22"/>
        </w:rPr>
      </w:pPr>
    </w:p>
    <w:p w:rsidR="00576C67" w:rsidRPr="003E5268" w:rsidRDefault="00576C67" w:rsidP="00111B93">
      <w:pPr>
        <w:numPr>
          <w:ilvl w:val="3"/>
          <w:numId w:val="1"/>
        </w:numPr>
        <w:tabs>
          <w:tab w:val="clear" w:pos="2880"/>
        </w:tabs>
        <w:ind w:left="1800"/>
        <w:rPr>
          <w:rFonts w:ascii="Franklin Gothic Book" w:hAnsi="Franklin Gothic Book"/>
          <w:sz w:val="22"/>
          <w:szCs w:val="22"/>
        </w:rPr>
      </w:pPr>
      <w:r w:rsidRPr="003E5268">
        <w:rPr>
          <w:rFonts w:ascii="Franklin Gothic Book" w:hAnsi="Franklin Gothic Book"/>
          <w:sz w:val="22"/>
          <w:szCs w:val="22"/>
        </w:rPr>
        <w:t>Initial contact is made with the property owner.  No price is negotiated at this time.</w:t>
      </w:r>
    </w:p>
    <w:p w:rsidR="00576C67" w:rsidRPr="003E5268" w:rsidRDefault="00576C67" w:rsidP="00111B93">
      <w:pPr>
        <w:tabs>
          <w:tab w:val="left" w:pos="3060"/>
        </w:tabs>
        <w:ind w:left="1440"/>
        <w:rPr>
          <w:rFonts w:ascii="Franklin Gothic Book" w:hAnsi="Franklin Gothic Book"/>
          <w:sz w:val="22"/>
          <w:szCs w:val="22"/>
        </w:rPr>
      </w:pPr>
    </w:p>
    <w:p w:rsidR="00576C67" w:rsidRPr="003E5268" w:rsidRDefault="00576C67" w:rsidP="00111B93">
      <w:pPr>
        <w:numPr>
          <w:ilvl w:val="0"/>
          <w:numId w:val="3"/>
        </w:numPr>
        <w:tabs>
          <w:tab w:val="left" w:pos="1440"/>
        </w:tabs>
        <w:ind w:left="1800"/>
        <w:rPr>
          <w:rFonts w:ascii="Franklin Gothic Book" w:hAnsi="Franklin Gothic Book"/>
          <w:sz w:val="22"/>
          <w:szCs w:val="22"/>
        </w:rPr>
      </w:pPr>
      <w:r w:rsidRPr="003E5268">
        <w:rPr>
          <w:rFonts w:ascii="Franklin Gothic Book" w:hAnsi="Franklin Gothic Book"/>
          <w:sz w:val="22"/>
          <w:szCs w:val="22"/>
        </w:rPr>
        <w:t xml:space="preserve">An appraisal is completed by a qualified appraiser using standards that are in accordance with the current “Uniform Appraisal Standards for Federal Land Acquisitions”. </w:t>
      </w:r>
    </w:p>
    <w:p w:rsidR="00576C67" w:rsidRPr="003E5268" w:rsidRDefault="00576C67" w:rsidP="00111B93">
      <w:pPr>
        <w:tabs>
          <w:tab w:val="left" w:pos="3060"/>
        </w:tabs>
        <w:ind w:left="144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rPr>
          <w:rFonts w:ascii="Franklin Gothic Book" w:hAnsi="Franklin Gothic Book"/>
          <w:sz w:val="22"/>
          <w:szCs w:val="22"/>
        </w:rPr>
      </w:pPr>
      <w:r w:rsidRPr="003E5268">
        <w:rPr>
          <w:rFonts w:ascii="Franklin Gothic Book" w:hAnsi="Franklin Gothic Book"/>
          <w:sz w:val="22"/>
          <w:szCs w:val="22"/>
        </w:rPr>
        <w:t>The owner must be given the opportunity to accompany the appraiser during inspection of the property.  This should be documented by the appraiser in his report or by the acquiring agency.</w:t>
      </w:r>
    </w:p>
    <w:p w:rsidR="00576C67" w:rsidRPr="003E5268" w:rsidRDefault="00576C67" w:rsidP="00111B93">
      <w:pPr>
        <w:tabs>
          <w:tab w:val="left" w:pos="3060"/>
        </w:tabs>
        <w:ind w:left="1440"/>
        <w:rPr>
          <w:rFonts w:ascii="Franklin Gothic Book" w:hAnsi="Franklin Gothic Book"/>
          <w:sz w:val="22"/>
          <w:szCs w:val="22"/>
        </w:rPr>
      </w:pPr>
    </w:p>
    <w:p w:rsidR="00576C67" w:rsidRPr="003E5268" w:rsidRDefault="00B83CF5" w:rsidP="00111B93">
      <w:pPr>
        <w:numPr>
          <w:ilvl w:val="0"/>
          <w:numId w:val="3"/>
        </w:numPr>
        <w:tabs>
          <w:tab w:val="clear" w:pos="1440"/>
          <w:tab w:val="num" w:pos="1800"/>
          <w:tab w:val="left" w:pos="3060"/>
        </w:tabs>
        <w:ind w:left="1800"/>
        <w:rPr>
          <w:rFonts w:ascii="Franklin Gothic Book" w:hAnsi="Franklin Gothic Book"/>
          <w:sz w:val="22"/>
          <w:szCs w:val="22"/>
        </w:rPr>
      </w:pPr>
      <w:r w:rsidRPr="003E5268">
        <w:rPr>
          <w:rFonts w:ascii="Franklin Gothic Book" w:hAnsi="Franklin Gothic Book"/>
          <w:sz w:val="22"/>
          <w:szCs w:val="22"/>
        </w:rPr>
        <w:lastRenderedPageBreak/>
        <w:t xml:space="preserve">The State may approve the preparation of </w:t>
      </w:r>
      <w:r w:rsidR="00E571D8" w:rsidRPr="003E5268">
        <w:rPr>
          <w:rFonts w:ascii="Franklin Gothic Book" w:hAnsi="Franklin Gothic Book"/>
          <w:sz w:val="22"/>
          <w:szCs w:val="22"/>
        </w:rPr>
        <w:t>a waiver</w:t>
      </w:r>
      <w:r w:rsidR="00076334">
        <w:rPr>
          <w:rFonts w:ascii="Franklin Gothic Book" w:hAnsi="Franklin Gothic Book"/>
          <w:sz w:val="22"/>
          <w:szCs w:val="22"/>
        </w:rPr>
        <w:t xml:space="preserve"> valuation per 49 CFR 24.102</w:t>
      </w:r>
      <w:r w:rsidRPr="003E5268">
        <w:rPr>
          <w:rFonts w:ascii="Franklin Gothic Book" w:hAnsi="Franklin Gothic Book"/>
          <w:sz w:val="22"/>
          <w:szCs w:val="22"/>
        </w:rPr>
        <w:t>(2)(ii) for</w:t>
      </w:r>
      <w:r w:rsidR="00576C67" w:rsidRPr="003E5268">
        <w:rPr>
          <w:rFonts w:ascii="Franklin Gothic Book" w:hAnsi="Franklin Gothic Book"/>
          <w:sz w:val="22"/>
          <w:szCs w:val="22"/>
        </w:rPr>
        <w:t xml:space="preserve"> acqu</w:t>
      </w:r>
      <w:r w:rsidRPr="003E5268">
        <w:rPr>
          <w:rFonts w:ascii="Franklin Gothic Book" w:hAnsi="Franklin Gothic Book"/>
          <w:sz w:val="22"/>
          <w:szCs w:val="22"/>
        </w:rPr>
        <w:t>isitions which are uncomplicated and the estimation of value of the real property is less than $10</w:t>
      </w:r>
      <w:r w:rsidR="00576C67" w:rsidRPr="003E5268">
        <w:rPr>
          <w:rFonts w:ascii="Franklin Gothic Book" w:hAnsi="Franklin Gothic Book"/>
          <w:sz w:val="22"/>
          <w:szCs w:val="22"/>
        </w:rPr>
        <w:t xml:space="preserve">,000.  Forms for these can be obtained from the Utah Division of Parks and Recreation upon request.  </w:t>
      </w:r>
      <w:r w:rsidRPr="003E5268">
        <w:rPr>
          <w:rFonts w:ascii="Franklin Gothic Book" w:hAnsi="Franklin Gothic Book"/>
          <w:sz w:val="22"/>
          <w:szCs w:val="22"/>
        </w:rPr>
        <w:t xml:space="preserve">The waiver valuation cap can be raise to $25,000 if the acquiring agency offers the owner the option to have an appraisal and the owner elects to have the agency prepare a waiver valuation instead. </w:t>
      </w:r>
      <w:r w:rsidR="00576C67" w:rsidRPr="003E5268">
        <w:rPr>
          <w:rFonts w:ascii="Franklin Gothic Book" w:hAnsi="Franklin Gothic Book"/>
          <w:sz w:val="22"/>
          <w:szCs w:val="22"/>
        </w:rPr>
        <w:t>Appraisals for more than $25,000 must be an analytical narrative report involving the application of standard techniques, such as comparative or market value, cost less depreciation, and income approaches to value.</w:t>
      </w:r>
    </w:p>
    <w:p w:rsidR="00576C67" w:rsidRPr="003E5268" w:rsidRDefault="00576C67" w:rsidP="00111B93">
      <w:pPr>
        <w:tabs>
          <w:tab w:val="left" w:pos="3060"/>
        </w:tabs>
        <w:ind w:left="144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rPr>
          <w:rFonts w:ascii="Franklin Gothic Book" w:hAnsi="Franklin Gothic Book"/>
          <w:sz w:val="22"/>
          <w:szCs w:val="22"/>
        </w:rPr>
      </w:pPr>
      <w:r w:rsidRPr="003E5268">
        <w:rPr>
          <w:rFonts w:ascii="Franklin Gothic Book" w:hAnsi="Franklin Gothic Book"/>
          <w:sz w:val="22"/>
          <w:szCs w:val="22"/>
        </w:rPr>
        <w:t>The owner must be advised in writing of the fair market value of his property and of his rights concerning relocation and replacement housing assistance if applicable.  A written offer to purchase should then be made at the approved appraisal value.  Forms for the offer to purchase and statement of just compensation are available upon request.</w:t>
      </w:r>
    </w:p>
    <w:p w:rsidR="00576C67" w:rsidRPr="003E5268" w:rsidRDefault="00576C67" w:rsidP="00111B93">
      <w:pPr>
        <w:tabs>
          <w:tab w:val="left" w:pos="3060"/>
        </w:tabs>
        <w:ind w:left="36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hanging="450"/>
        <w:rPr>
          <w:rFonts w:ascii="Franklin Gothic Book" w:hAnsi="Franklin Gothic Book"/>
          <w:sz w:val="22"/>
          <w:szCs w:val="22"/>
        </w:rPr>
      </w:pPr>
      <w:r w:rsidRPr="003E5268">
        <w:rPr>
          <w:rFonts w:ascii="Franklin Gothic Book" w:hAnsi="Franklin Gothic Book"/>
          <w:sz w:val="22"/>
          <w:szCs w:val="22"/>
        </w:rPr>
        <w:t>A minimum one-year option should be secured based on the appraised value, prior to making application for LWCF assistance.   An option agreement may constitute an acceptable written offer to purchase if it is made at the appraised value.</w:t>
      </w:r>
    </w:p>
    <w:p w:rsidR="00576C67" w:rsidRPr="003E5268" w:rsidRDefault="00576C67" w:rsidP="00111B93">
      <w:pPr>
        <w:tabs>
          <w:tab w:val="left" w:pos="3060"/>
        </w:tabs>
        <w:ind w:left="36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hanging="450"/>
        <w:rPr>
          <w:rFonts w:ascii="Franklin Gothic Book" w:hAnsi="Franklin Gothic Book"/>
          <w:sz w:val="22"/>
          <w:szCs w:val="22"/>
        </w:rPr>
      </w:pPr>
      <w:r w:rsidRPr="003E5268">
        <w:rPr>
          <w:rFonts w:ascii="Franklin Gothic Book" w:hAnsi="Franklin Gothic Book"/>
          <w:sz w:val="22"/>
          <w:szCs w:val="22"/>
        </w:rPr>
        <w:t>Only in unusual circumstances may acquisitions at less than fair market value be eligible.  If an owner has been offered the fair market value for his property but desires to sell for less, the seller must provide a written waiver of his right to just compensation, indicating the reasons for accepting less.  Waiver forms are available upon request.</w:t>
      </w:r>
    </w:p>
    <w:p w:rsidR="00576C67" w:rsidRPr="003E5268" w:rsidRDefault="00576C67" w:rsidP="00111B93">
      <w:pPr>
        <w:tabs>
          <w:tab w:val="left" w:pos="3060"/>
        </w:tabs>
        <w:ind w:left="36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hanging="450"/>
        <w:rPr>
          <w:rFonts w:ascii="Franklin Gothic Book" w:hAnsi="Franklin Gothic Book"/>
          <w:sz w:val="22"/>
          <w:szCs w:val="22"/>
        </w:rPr>
      </w:pPr>
      <w:r w:rsidRPr="003E5268">
        <w:rPr>
          <w:rFonts w:ascii="Franklin Gothic Book" w:hAnsi="Franklin Gothic Book"/>
          <w:sz w:val="22"/>
          <w:szCs w:val="22"/>
        </w:rPr>
        <w:t>No retroactive acquisition costs are eligible for grant assistance, with the exception of option payments that may be used against the purchase price upon acquisition.</w:t>
      </w:r>
    </w:p>
    <w:p w:rsidR="00576C67" w:rsidRPr="003E5268" w:rsidRDefault="00576C67" w:rsidP="00111B93">
      <w:pPr>
        <w:tabs>
          <w:tab w:val="left" w:pos="3060"/>
        </w:tabs>
        <w:ind w:left="36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hanging="450"/>
        <w:rPr>
          <w:rFonts w:ascii="Franklin Gothic Book" w:hAnsi="Franklin Gothic Book"/>
          <w:sz w:val="22"/>
          <w:szCs w:val="22"/>
        </w:rPr>
      </w:pPr>
      <w:r w:rsidRPr="003E5268">
        <w:rPr>
          <w:rFonts w:ascii="Franklin Gothic Book" w:hAnsi="Franklin Gothic Book"/>
          <w:sz w:val="22"/>
          <w:szCs w:val="22"/>
        </w:rPr>
        <w:t>The owner must be reimbursed for certain costs of acquisition, such as title insurance and transfer fees.</w:t>
      </w:r>
    </w:p>
    <w:p w:rsidR="00576C67" w:rsidRPr="003E5268" w:rsidRDefault="00576C67" w:rsidP="00111B93">
      <w:pPr>
        <w:tabs>
          <w:tab w:val="left" w:pos="3060"/>
        </w:tabs>
        <w:ind w:left="360"/>
        <w:rPr>
          <w:rFonts w:ascii="Franklin Gothic Book" w:hAnsi="Franklin Gothic Book"/>
          <w:sz w:val="22"/>
          <w:szCs w:val="22"/>
        </w:rPr>
      </w:pPr>
    </w:p>
    <w:p w:rsidR="00576C67" w:rsidRPr="003E5268" w:rsidRDefault="00576C67" w:rsidP="00111B93">
      <w:pPr>
        <w:numPr>
          <w:ilvl w:val="0"/>
          <w:numId w:val="3"/>
        </w:numPr>
        <w:tabs>
          <w:tab w:val="clear" w:pos="1440"/>
          <w:tab w:val="num" w:pos="1800"/>
          <w:tab w:val="left" w:pos="3060"/>
        </w:tabs>
        <w:ind w:left="1800" w:hanging="450"/>
        <w:rPr>
          <w:rFonts w:ascii="Franklin Gothic Book" w:hAnsi="Franklin Gothic Book"/>
          <w:sz w:val="22"/>
          <w:szCs w:val="22"/>
        </w:rPr>
      </w:pPr>
      <w:r w:rsidRPr="003E5268">
        <w:rPr>
          <w:rFonts w:ascii="Franklin Gothic Book" w:hAnsi="Franklin Gothic Book"/>
          <w:sz w:val="22"/>
          <w:szCs w:val="22"/>
        </w:rPr>
        <w:t>If displacement of any person will result from this action, P.L. 91-646 requires that written notification be given to the occupants, at the time negotiations begin, that advises them of their rights and entitlements.  Owner-occupants and renters are entitled to certain financial aid as a result of their forced relocation.</w:t>
      </w:r>
    </w:p>
    <w:p w:rsidR="00576C67" w:rsidRPr="003E5268" w:rsidRDefault="00576C67" w:rsidP="00111B93">
      <w:pPr>
        <w:ind w:left="360"/>
        <w:rPr>
          <w:rFonts w:ascii="Franklin Gothic Book" w:hAnsi="Franklin Gothic Book"/>
          <w:sz w:val="22"/>
          <w:szCs w:val="22"/>
        </w:rPr>
      </w:pPr>
    </w:p>
    <w:p w:rsidR="00576C67" w:rsidRPr="003E5268" w:rsidRDefault="00576C67" w:rsidP="00111B93">
      <w:pPr>
        <w:ind w:left="1080"/>
        <w:rPr>
          <w:rFonts w:ascii="Franklin Gothic Book" w:hAnsi="Franklin Gothic Book"/>
          <w:sz w:val="22"/>
          <w:szCs w:val="22"/>
        </w:rPr>
      </w:pPr>
      <w:r w:rsidRPr="003E5268">
        <w:rPr>
          <w:rFonts w:ascii="Franklin Gothic Book" w:hAnsi="Franklin Gothic Book"/>
          <w:sz w:val="22"/>
          <w:szCs w:val="22"/>
        </w:rPr>
        <w:t>3.  Acquisitions that are not eligible for assistance include the following:</w:t>
      </w:r>
    </w:p>
    <w:p w:rsidR="00576C67" w:rsidRPr="003E5268" w:rsidRDefault="00576C67" w:rsidP="00111B93">
      <w:pPr>
        <w:ind w:left="1800"/>
        <w:rPr>
          <w:rFonts w:ascii="Franklin Gothic Book" w:hAnsi="Franklin Gothic Book"/>
          <w:sz w:val="22"/>
          <w:szCs w:val="22"/>
        </w:rPr>
      </w:pPr>
    </w:p>
    <w:p w:rsidR="00576C67" w:rsidRPr="003E5268" w:rsidRDefault="00576C67" w:rsidP="00111B93">
      <w:pPr>
        <w:pStyle w:val="BodyTextIndent3"/>
        <w:numPr>
          <w:ilvl w:val="0"/>
          <w:numId w:val="2"/>
        </w:numPr>
        <w:tabs>
          <w:tab w:val="clear" w:pos="1440"/>
          <w:tab w:val="num" w:pos="1800"/>
        </w:tabs>
        <w:ind w:left="1800"/>
        <w:rPr>
          <w:rFonts w:ascii="Franklin Gothic Book" w:hAnsi="Franklin Gothic Book"/>
          <w:sz w:val="22"/>
          <w:szCs w:val="22"/>
        </w:rPr>
      </w:pPr>
      <w:r w:rsidRPr="003E5268">
        <w:rPr>
          <w:rFonts w:ascii="Franklin Gothic Book" w:hAnsi="Franklin Gothic Book"/>
          <w:sz w:val="22"/>
          <w:szCs w:val="22"/>
        </w:rPr>
        <w:t>Acquisition of an historical structure where the principal inter</w:t>
      </w:r>
      <w:r w:rsidR="00CC7372" w:rsidRPr="003E5268">
        <w:rPr>
          <w:rFonts w:ascii="Franklin Gothic Book" w:hAnsi="Franklin Gothic Book"/>
          <w:sz w:val="22"/>
          <w:szCs w:val="22"/>
        </w:rPr>
        <w:t xml:space="preserve">est is in the structure itself </w:t>
      </w:r>
      <w:r w:rsidRPr="003E5268">
        <w:rPr>
          <w:rFonts w:ascii="Franklin Gothic Book" w:hAnsi="Franklin Gothic Book"/>
          <w:sz w:val="22"/>
          <w:szCs w:val="22"/>
        </w:rPr>
        <w:t>and the structure does not otherwise contribute to outdoor recreation.</w:t>
      </w:r>
      <w:r w:rsidR="00DB1179">
        <w:rPr>
          <w:rFonts w:ascii="Franklin Gothic Book" w:hAnsi="Franklin Gothic Book"/>
          <w:sz w:val="22"/>
          <w:szCs w:val="22"/>
        </w:rPr>
        <w:t xml:space="preserve"> Acquisition of property for primarily historic/cultural purposes wherein outdoor public recreation would be constrained or curtailed by the</w:t>
      </w:r>
      <w:r w:rsidR="00466006">
        <w:rPr>
          <w:rFonts w:ascii="Franklin Gothic Book" w:hAnsi="Franklin Gothic Book"/>
          <w:sz w:val="22"/>
          <w:szCs w:val="22"/>
        </w:rPr>
        <w:t xml:space="preserve"> properties</w:t>
      </w:r>
      <w:r w:rsidR="00DB1179">
        <w:rPr>
          <w:rFonts w:ascii="Franklin Gothic Book" w:hAnsi="Franklin Gothic Book"/>
          <w:sz w:val="22"/>
          <w:szCs w:val="22"/>
        </w:rPr>
        <w:t xml:space="preserve"> </w:t>
      </w:r>
      <w:r w:rsidR="00466006">
        <w:rPr>
          <w:rFonts w:ascii="Franklin Gothic Book" w:hAnsi="Franklin Gothic Book"/>
          <w:sz w:val="22"/>
          <w:szCs w:val="22"/>
        </w:rPr>
        <w:t>historic values/resources.</w:t>
      </w:r>
    </w:p>
    <w:p w:rsidR="00576C67" w:rsidRPr="003E5268" w:rsidRDefault="00576C67" w:rsidP="00111B93">
      <w:pPr>
        <w:pStyle w:val="BodyTextIndent3"/>
        <w:ind w:left="1440"/>
        <w:rPr>
          <w:rFonts w:ascii="Franklin Gothic Book" w:hAnsi="Franklin Gothic Book"/>
          <w:sz w:val="22"/>
          <w:szCs w:val="22"/>
        </w:rPr>
      </w:pPr>
    </w:p>
    <w:p w:rsidR="00576C67" w:rsidRPr="003E5268" w:rsidRDefault="00576C67" w:rsidP="00111B93">
      <w:pPr>
        <w:pStyle w:val="BodyTextIndent3"/>
        <w:numPr>
          <w:ilvl w:val="0"/>
          <w:numId w:val="2"/>
        </w:numPr>
        <w:tabs>
          <w:tab w:val="clear" w:pos="1440"/>
          <w:tab w:val="num" w:pos="1800"/>
        </w:tabs>
        <w:ind w:left="1800"/>
        <w:rPr>
          <w:rFonts w:ascii="Franklin Gothic Book" w:hAnsi="Franklin Gothic Book"/>
          <w:sz w:val="22"/>
          <w:szCs w:val="22"/>
        </w:rPr>
      </w:pPr>
      <w:r w:rsidRPr="003E5268">
        <w:rPr>
          <w:rFonts w:ascii="Franklin Gothic Book" w:hAnsi="Franklin Gothic Book"/>
          <w:sz w:val="22"/>
          <w:szCs w:val="22"/>
        </w:rPr>
        <w:t>Acquisition of property as part of a larger project where public outdoor recreation use cannot be identified within the particular tract itself.</w:t>
      </w:r>
    </w:p>
    <w:p w:rsidR="00CC7372" w:rsidRPr="003E5268" w:rsidRDefault="00CC7372" w:rsidP="00CC7372">
      <w:pPr>
        <w:pStyle w:val="ListParagraph"/>
        <w:rPr>
          <w:rFonts w:ascii="Franklin Gothic Book" w:hAnsi="Franklin Gothic Book"/>
          <w:sz w:val="22"/>
          <w:szCs w:val="22"/>
        </w:rPr>
      </w:pPr>
    </w:p>
    <w:p w:rsidR="00CC7372" w:rsidRDefault="00CC7372" w:rsidP="00111B93">
      <w:pPr>
        <w:pStyle w:val="BodyTextIndent3"/>
        <w:numPr>
          <w:ilvl w:val="0"/>
          <w:numId w:val="2"/>
        </w:numPr>
        <w:tabs>
          <w:tab w:val="clear" w:pos="1440"/>
          <w:tab w:val="num" w:pos="1800"/>
        </w:tabs>
        <w:ind w:left="1800"/>
        <w:rPr>
          <w:rFonts w:ascii="Franklin Gothic Book" w:hAnsi="Franklin Gothic Book"/>
          <w:sz w:val="22"/>
          <w:szCs w:val="22"/>
        </w:rPr>
      </w:pPr>
      <w:r w:rsidRPr="003E5268">
        <w:rPr>
          <w:rFonts w:ascii="Franklin Gothic Book" w:hAnsi="Franklin Gothic Book"/>
          <w:sz w:val="22"/>
          <w:szCs w:val="22"/>
        </w:rPr>
        <w:lastRenderedPageBreak/>
        <w:t>Property with a primary use other than public outdoor recreation.</w:t>
      </w:r>
    </w:p>
    <w:p w:rsidR="00F1137D" w:rsidRDefault="00F1137D" w:rsidP="00F1137D">
      <w:pPr>
        <w:pStyle w:val="ListParagraph"/>
        <w:rPr>
          <w:rFonts w:ascii="Franklin Gothic Book" w:hAnsi="Franklin Gothic Book"/>
          <w:sz w:val="22"/>
          <w:szCs w:val="22"/>
        </w:rPr>
      </w:pPr>
    </w:p>
    <w:p w:rsidR="00F1137D" w:rsidRPr="003E5268" w:rsidRDefault="00F1137D" w:rsidP="00111B93">
      <w:pPr>
        <w:pStyle w:val="BodyTextIndent3"/>
        <w:numPr>
          <w:ilvl w:val="0"/>
          <w:numId w:val="2"/>
        </w:numPr>
        <w:tabs>
          <w:tab w:val="clear" w:pos="1440"/>
          <w:tab w:val="num" w:pos="1800"/>
        </w:tabs>
        <w:ind w:left="1800"/>
        <w:rPr>
          <w:rFonts w:ascii="Franklin Gothic Book" w:hAnsi="Franklin Gothic Book"/>
          <w:sz w:val="22"/>
          <w:szCs w:val="22"/>
        </w:rPr>
      </w:pPr>
      <w:r>
        <w:rPr>
          <w:rFonts w:ascii="Franklin Gothic Book" w:hAnsi="Franklin Gothic Book"/>
          <w:sz w:val="22"/>
          <w:szCs w:val="22"/>
        </w:rPr>
        <w:t xml:space="preserve">Property </w:t>
      </w:r>
      <w:r w:rsidR="00FF163E">
        <w:rPr>
          <w:rFonts w:ascii="Franklin Gothic Book" w:hAnsi="Franklin Gothic Book"/>
          <w:sz w:val="22"/>
          <w:szCs w:val="22"/>
        </w:rPr>
        <w:t xml:space="preserve">that is encumbered by or will be encumbered by a </w:t>
      </w:r>
      <w:r>
        <w:rPr>
          <w:rFonts w:ascii="Franklin Gothic Book" w:hAnsi="Franklin Gothic Book"/>
          <w:sz w:val="22"/>
          <w:szCs w:val="22"/>
        </w:rPr>
        <w:t>conservation easement</w:t>
      </w:r>
      <w:r w:rsidR="00FF163E">
        <w:rPr>
          <w:rFonts w:ascii="Franklin Gothic Book" w:hAnsi="Franklin Gothic Book"/>
          <w:sz w:val="22"/>
          <w:szCs w:val="22"/>
        </w:rPr>
        <w:t xml:space="preserve"> that may limit or curtail public outdoor recreation. </w:t>
      </w:r>
    </w:p>
    <w:p w:rsidR="006E5FB7" w:rsidRPr="003E5268" w:rsidRDefault="006E5FB7" w:rsidP="00111B93">
      <w:pPr>
        <w:pStyle w:val="ListParagraph"/>
        <w:ind w:left="1080"/>
        <w:rPr>
          <w:rFonts w:ascii="Franklin Gothic Book" w:hAnsi="Franklin Gothic Book"/>
          <w:sz w:val="22"/>
          <w:szCs w:val="22"/>
        </w:rPr>
      </w:pPr>
    </w:p>
    <w:p w:rsidR="006E5FB7" w:rsidRPr="003E5268" w:rsidRDefault="006E5FB7" w:rsidP="00111B93">
      <w:pPr>
        <w:pStyle w:val="ListParagraph"/>
        <w:ind w:left="1080"/>
        <w:rPr>
          <w:rFonts w:ascii="Franklin Gothic Book" w:hAnsi="Franklin Gothic Book"/>
          <w:sz w:val="22"/>
          <w:szCs w:val="22"/>
        </w:rPr>
      </w:pPr>
      <w:r w:rsidRPr="003E5268">
        <w:rPr>
          <w:rFonts w:ascii="Franklin Gothic Book" w:hAnsi="Franklin Gothic Book"/>
          <w:sz w:val="22"/>
          <w:szCs w:val="22"/>
        </w:rPr>
        <w:t xml:space="preserve">4.  The project sponsor must acquire fee title to the land. Reservations and rights held by others are permissible only if it is determined that public outdoor recreation purposes would not be affected. </w:t>
      </w:r>
      <w:r w:rsidR="008F190B" w:rsidRPr="003E5268">
        <w:rPr>
          <w:rFonts w:ascii="Franklin Gothic Book" w:hAnsi="Franklin Gothic Book"/>
          <w:sz w:val="22"/>
          <w:szCs w:val="22"/>
        </w:rPr>
        <w:t xml:space="preserve">If the project sponsor cannot show adequate control and tenure of the divided estate, then the acquisition is not eligible. </w:t>
      </w:r>
      <w:r w:rsidRPr="003E5268">
        <w:rPr>
          <w:rFonts w:ascii="Franklin Gothic Book" w:hAnsi="Franklin Gothic Book"/>
          <w:sz w:val="22"/>
          <w:szCs w:val="22"/>
        </w:rPr>
        <w:t>The project sponsor shall provide a description of all outstand rights held by others and identify them on the Section 6(f)(3) boundary map</w:t>
      </w:r>
      <w:r w:rsidR="00466006">
        <w:rPr>
          <w:rFonts w:ascii="Franklin Gothic Book" w:hAnsi="Franklin Gothic Book"/>
          <w:sz w:val="22"/>
          <w:szCs w:val="22"/>
        </w:rPr>
        <w:t xml:space="preserve"> (this include easements and rights of ways)</w:t>
      </w:r>
      <w:r w:rsidRPr="003E5268">
        <w:rPr>
          <w:rFonts w:ascii="Franklin Gothic Book" w:hAnsi="Franklin Gothic Book"/>
          <w:sz w:val="22"/>
          <w:szCs w:val="22"/>
        </w:rPr>
        <w:t xml:space="preserve">. </w:t>
      </w:r>
    </w:p>
    <w:p w:rsidR="006E5FB7" w:rsidRPr="00871947" w:rsidRDefault="006E5FB7" w:rsidP="006E5FB7">
      <w:pPr>
        <w:pStyle w:val="BodyTextIndent3"/>
        <w:ind w:left="0"/>
        <w:rPr>
          <w:rFonts w:ascii="Franklin Gothic Book" w:hAnsi="Franklin Gothic Book"/>
        </w:rPr>
      </w:pPr>
    </w:p>
    <w:p w:rsidR="00576C67" w:rsidRPr="00871947" w:rsidRDefault="00576C67" w:rsidP="00576C67">
      <w:pPr>
        <w:rPr>
          <w:rFonts w:ascii="Franklin Gothic Book" w:hAnsi="Franklin Gothic Book"/>
        </w:rPr>
      </w:pPr>
    </w:p>
    <w:p w:rsidR="00A650EE" w:rsidRPr="003E5268" w:rsidRDefault="00576C67" w:rsidP="00A650EE">
      <w:pPr>
        <w:ind w:left="720"/>
        <w:rPr>
          <w:rFonts w:ascii="Franklin Gothic Book" w:hAnsi="Franklin Gothic Book"/>
          <w:sz w:val="24"/>
        </w:rPr>
      </w:pPr>
      <w:r w:rsidRPr="003E5268">
        <w:rPr>
          <w:rFonts w:ascii="Franklin Gothic Book" w:hAnsi="Franklin Gothic Book"/>
          <w:sz w:val="24"/>
        </w:rPr>
        <w:t>DEVELOPMENT PROJECTS</w:t>
      </w:r>
      <w:r w:rsidR="00983D33" w:rsidRPr="003E5268">
        <w:rPr>
          <w:rFonts w:ascii="Franklin Gothic Book" w:hAnsi="Franklin Gothic Book"/>
          <w:sz w:val="24"/>
        </w:rPr>
        <w:t xml:space="preserve">: Projects involving the development of </w:t>
      </w:r>
      <w:r w:rsidR="00503665">
        <w:rPr>
          <w:rFonts w:ascii="Franklin Gothic Book" w:hAnsi="Franklin Gothic Book"/>
          <w:sz w:val="24"/>
        </w:rPr>
        <w:t xml:space="preserve">public </w:t>
      </w:r>
      <w:r w:rsidR="00983D33" w:rsidRPr="003E5268">
        <w:rPr>
          <w:rFonts w:ascii="Franklin Gothic Book" w:hAnsi="Franklin Gothic Book"/>
          <w:sz w:val="24"/>
        </w:rPr>
        <w:t xml:space="preserve">outdoor recreation and related facilities </w:t>
      </w:r>
      <w:r w:rsidR="00CC7372" w:rsidRPr="003E5268">
        <w:rPr>
          <w:rFonts w:ascii="Franklin Gothic Book" w:hAnsi="Franklin Gothic Book"/>
          <w:sz w:val="24"/>
        </w:rPr>
        <w:t xml:space="preserve">that directly support </w:t>
      </w:r>
      <w:r w:rsidR="00983D33" w:rsidRPr="003E5268">
        <w:rPr>
          <w:rFonts w:ascii="Franklin Gothic Book" w:hAnsi="Franklin Gothic Book"/>
          <w:sz w:val="24"/>
        </w:rPr>
        <w:t>the public recreation use of the area.</w:t>
      </w:r>
      <w:r w:rsidR="00A650EE">
        <w:rPr>
          <w:rFonts w:ascii="Franklin Gothic Book" w:hAnsi="Franklin Gothic Book"/>
          <w:sz w:val="24"/>
        </w:rPr>
        <w:t xml:space="preserve"> Utah’s LWCF grant program does not fund development projects for </w:t>
      </w:r>
      <w:r w:rsidR="00FF163E">
        <w:rPr>
          <w:rFonts w:ascii="Franklin Gothic Book" w:hAnsi="Franklin Gothic Book"/>
          <w:sz w:val="24"/>
        </w:rPr>
        <w:t xml:space="preserve">trailheads or </w:t>
      </w:r>
      <w:r w:rsidR="00A650EE">
        <w:rPr>
          <w:rFonts w:ascii="Franklin Gothic Book" w:hAnsi="Franklin Gothic Book"/>
          <w:sz w:val="24"/>
        </w:rPr>
        <w:t>individual/single/stand-alone trails</w:t>
      </w:r>
      <w:r w:rsidR="00FF163E">
        <w:rPr>
          <w:rFonts w:ascii="Franklin Gothic Book" w:hAnsi="Franklin Gothic Book"/>
          <w:sz w:val="24"/>
        </w:rPr>
        <w:t xml:space="preserve"> </w:t>
      </w:r>
      <w:r w:rsidR="00A650EE">
        <w:rPr>
          <w:rFonts w:ascii="Franklin Gothic Book" w:hAnsi="Franklin Gothic Book"/>
          <w:sz w:val="24"/>
        </w:rPr>
        <w:t>that are not part of an existing recreation facility. Funding for trails is provided by Utah’s Recreational Trails Program and Motorized Trail Program.</w:t>
      </w:r>
    </w:p>
    <w:p w:rsidR="00576C67" w:rsidRPr="003E5268" w:rsidRDefault="00576C67" w:rsidP="00983D33">
      <w:pPr>
        <w:ind w:left="360"/>
        <w:rPr>
          <w:rFonts w:ascii="Franklin Gothic Book" w:hAnsi="Franklin Gothic Book"/>
          <w:sz w:val="24"/>
        </w:rPr>
      </w:pPr>
    </w:p>
    <w:p w:rsidR="00576C67" w:rsidRPr="00871947" w:rsidRDefault="00576C67" w:rsidP="00111B93">
      <w:pPr>
        <w:ind w:left="720"/>
        <w:rPr>
          <w:rFonts w:ascii="Franklin Gothic Book" w:hAnsi="Franklin Gothic Book"/>
        </w:rPr>
      </w:pPr>
    </w:p>
    <w:p w:rsidR="00576C67" w:rsidRPr="003E5268" w:rsidRDefault="00576C67" w:rsidP="00786895">
      <w:pPr>
        <w:ind w:left="720"/>
        <w:rPr>
          <w:rFonts w:ascii="Franklin Gothic Book" w:hAnsi="Franklin Gothic Book"/>
          <w:sz w:val="22"/>
          <w:szCs w:val="22"/>
        </w:rPr>
      </w:pPr>
      <w:r w:rsidRPr="003E5268">
        <w:rPr>
          <w:rFonts w:ascii="Franklin Gothic Book" w:hAnsi="Franklin Gothic Book"/>
          <w:sz w:val="22"/>
          <w:szCs w:val="22"/>
        </w:rPr>
        <w:t xml:space="preserve">1.  Participants must own </w:t>
      </w:r>
      <w:r w:rsidR="00AF24CB">
        <w:rPr>
          <w:rFonts w:ascii="Franklin Gothic Book" w:hAnsi="Franklin Gothic Book"/>
          <w:sz w:val="22"/>
          <w:szCs w:val="22"/>
        </w:rPr>
        <w:t xml:space="preserve">fee </w:t>
      </w:r>
      <w:r w:rsidRPr="003E5268">
        <w:rPr>
          <w:rFonts w:ascii="Franklin Gothic Book" w:hAnsi="Franklin Gothic Book"/>
          <w:sz w:val="22"/>
          <w:szCs w:val="22"/>
        </w:rPr>
        <w:t>title to the land on which development will occur</w:t>
      </w:r>
      <w:r w:rsidR="00294EEA" w:rsidRPr="003E5268">
        <w:rPr>
          <w:rFonts w:ascii="Franklin Gothic Book" w:hAnsi="Franklin Gothic Book"/>
          <w:sz w:val="22"/>
          <w:szCs w:val="22"/>
        </w:rPr>
        <w:t>.</w:t>
      </w:r>
    </w:p>
    <w:p w:rsidR="00576C67" w:rsidRPr="003E5268" w:rsidRDefault="00576C67" w:rsidP="00786895">
      <w:pPr>
        <w:rPr>
          <w:rFonts w:ascii="Franklin Gothic Book" w:hAnsi="Franklin Gothic Book"/>
          <w:sz w:val="22"/>
          <w:szCs w:val="22"/>
        </w:rPr>
      </w:pPr>
    </w:p>
    <w:p w:rsidR="00576C67" w:rsidRPr="003E5268" w:rsidRDefault="00576C67" w:rsidP="00786895">
      <w:pPr>
        <w:ind w:left="720"/>
        <w:rPr>
          <w:rFonts w:ascii="Franklin Gothic Book" w:hAnsi="Franklin Gothic Book"/>
          <w:sz w:val="22"/>
          <w:szCs w:val="22"/>
        </w:rPr>
      </w:pPr>
      <w:r w:rsidRPr="003E5268">
        <w:rPr>
          <w:rFonts w:ascii="Franklin Gothic Book" w:hAnsi="Franklin Gothic Book"/>
          <w:sz w:val="22"/>
          <w:szCs w:val="22"/>
        </w:rPr>
        <w:t>2.  Development plans should be based on the needs of the public.  Facilities should be attractive and consistent with the setting.  Depending on the nature and location of the project, improvements and structures should be designed as much as possible to be in harmony with the natural environment.</w:t>
      </w:r>
    </w:p>
    <w:p w:rsidR="00576C67" w:rsidRPr="003E5268" w:rsidRDefault="00576C67" w:rsidP="00786895">
      <w:pPr>
        <w:rPr>
          <w:rFonts w:ascii="Franklin Gothic Book" w:hAnsi="Franklin Gothic Book"/>
          <w:sz w:val="22"/>
          <w:szCs w:val="22"/>
        </w:rPr>
      </w:pPr>
    </w:p>
    <w:p w:rsidR="00576C67" w:rsidRPr="003E5268" w:rsidRDefault="00576C67" w:rsidP="00786895">
      <w:pPr>
        <w:ind w:left="720"/>
        <w:rPr>
          <w:rFonts w:ascii="Franklin Gothic Book" w:hAnsi="Franklin Gothic Book"/>
          <w:sz w:val="22"/>
          <w:szCs w:val="22"/>
        </w:rPr>
      </w:pPr>
      <w:r w:rsidRPr="003E5268">
        <w:rPr>
          <w:rFonts w:ascii="Franklin Gothic Book" w:hAnsi="Franklin Gothic Book"/>
          <w:sz w:val="22"/>
          <w:szCs w:val="22"/>
        </w:rPr>
        <w:t>3.  Compliance with P.L. 91-646, “Uniform Relocation Assistance and Real Property Acquisition Policies Act of 1970”, is required for development of project sites acquired after January 2, 1971.    A statement of compliance with this Act is required as part of the application for grant assistance.</w:t>
      </w:r>
    </w:p>
    <w:p w:rsidR="00576C67" w:rsidRPr="003E5268" w:rsidRDefault="00576C67" w:rsidP="00786895">
      <w:pPr>
        <w:ind w:left="720"/>
        <w:rPr>
          <w:rFonts w:ascii="Franklin Gothic Book" w:hAnsi="Franklin Gothic Book"/>
          <w:sz w:val="22"/>
          <w:szCs w:val="22"/>
        </w:rPr>
      </w:pPr>
    </w:p>
    <w:p w:rsidR="00576C67" w:rsidRPr="003E5268" w:rsidRDefault="00576C67" w:rsidP="00786895">
      <w:pPr>
        <w:ind w:left="720"/>
        <w:rPr>
          <w:rFonts w:ascii="Franklin Gothic Book" w:hAnsi="Franklin Gothic Book"/>
          <w:sz w:val="22"/>
          <w:szCs w:val="22"/>
        </w:rPr>
      </w:pPr>
      <w:r w:rsidRPr="003E5268">
        <w:rPr>
          <w:rFonts w:ascii="Franklin Gothic Book" w:hAnsi="Franklin Gothic Book"/>
          <w:sz w:val="22"/>
          <w:szCs w:val="22"/>
        </w:rPr>
        <w:t xml:space="preserve">4.  Assistance may be available for development of a broad range of public outdoor recreation facilities; however, projects that are </w:t>
      </w:r>
      <w:r w:rsidRPr="003E5268">
        <w:rPr>
          <w:rFonts w:ascii="Franklin Gothic Book" w:hAnsi="Franklin Gothic Book"/>
          <w:b/>
          <w:sz w:val="22"/>
          <w:szCs w:val="22"/>
        </w:rPr>
        <w:t>not eligible</w:t>
      </w:r>
      <w:r w:rsidRPr="003E5268">
        <w:rPr>
          <w:rFonts w:ascii="Franklin Gothic Book" w:hAnsi="Franklin Gothic Book"/>
          <w:sz w:val="22"/>
          <w:szCs w:val="22"/>
        </w:rPr>
        <w:t xml:space="preserve"> for grant assistance include the following:</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Restoration or preservation of historic structures; however, outdoor recreation facilities and their support facilities in conjunction with historical structures or sites may be eligible for assistance.</w:t>
      </w:r>
    </w:p>
    <w:p w:rsidR="00576C67" w:rsidRPr="003E5268" w:rsidRDefault="00576C67" w:rsidP="00786895">
      <w:pPr>
        <w:ind w:left="1080"/>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Development of areas and facilities to be used primarily for semi-professional or professional arts and athletics, such as professional type outdoor theatres and rodeo arenas.</w:t>
      </w:r>
      <w:r w:rsidR="00125A0B">
        <w:rPr>
          <w:rFonts w:ascii="Franklin Gothic Book" w:hAnsi="Franklin Gothic Book"/>
          <w:sz w:val="22"/>
          <w:szCs w:val="22"/>
        </w:rPr>
        <w:t xml:space="preserve"> Grandstands or large bleachers.</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 xml:space="preserve">Development of amusement facilities (such as merry-go-rounds, </w:t>
      </w:r>
      <w:proofErr w:type="spellStart"/>
      <w:r w:rsidRPr="003E5268">
        <w:rPr>
          <w:rFonts w:ascii="Franklin Gothic Book" w:hAnsi="Franklin Gothic Book"/>
          <w:sz w:val="22"/>
          <w:szCs w:val="22"/>
        </w:rPr>
        <w:t>ferris</w:t>
      </w:r>
      <w:proofErr w:type="spellEnd"/>
      <w:r w:rsidRPr="003E5268">
        <w:rPr>
          <w:rFonts w:ascii="Franklin Gothic Book" w:hAnsi="Franklin Gothic Book"/>
          <w:sz w:val="22"/>
          <w:szCs w:val="22"/>
        </w:rPr>
        <w:t xml:space="preserve"> wheels, children’s railroads, pioneer towns, livestock and produce exhibit facilities and allied exhibit type developments), convention facilities, commemorative exhibits, or the construction of facilities, including their furnishings, that are only marginally related to outdoor recreation.</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lastRenderedPageBreak/>
        <w:t>Construction of and furnishings for employee residences.</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Construction or renovation of lodges, motels, luxury cabins, or non-austere cabins.  However, cabins and group camp dormitories of a simple, austere design may qualify.  If the group camp facilities are to be designated for specific groups or if specific groups will be given priority use, the development does not qualify for assistance.  An example would be an area designed specifically for Boy Scout use.</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Development projects in new or previously undeveloped recreation areas that consist solely of support facilities, unless it is clearly indicated in the project proposal that they are required for proper and safe use of an area that does not require additional outdoor recreation facilities to be functional (such as construction of restrooms at a public nature study area), or that necessary outdoor recreation facilities are being developed concurrently without grant assistance.</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Support facilities, such as roads and sewer systems, exclusively to serve ineligible facilities.  However, if the support facilities will serve both eligible and ineligible facilities, the cost may be prorated between the two uses.</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Development of nature and geological interpretive facilities that go beyond interpreting the project site and its immediate surrounding area.</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Development of outdoor recreation and outdoor recreation support facilities for which an Exhibit “R” of a utility company’s license application, filed with the Federal Power Commission, indicates are to be developed without Federal financial assistance.</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Development of school athletic facilities, such as stadiums, running tracks for interscholastic athletics, and athletic fields with grandstands or more bleacher capacity than would normally be required for non-interscholastic athletic use.</w:t>
      </w:r>
    </w:p>
    <w:p w:rsidR="00576C67" w:rsidRPr="003E5268" w:rsidRDefault="00576C67" w:rsidP="00786895">
      <w:pPr>
        <w:rPr>
          <w:rFonts w:ascii="Franklin Gothic Book" w:hAnsi="Franklin Gothic Book"/>
          <w:sz w:val="22"/>
          <w:szCs w:val="22"/>
        </w:rPr>
      </w:pPr>
    </w:p>
    <w:p w:rsidR="00576C67" w:rsidRPr="003E5268" w:rsidRDefault="00576C67"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Enclosed recreation facilities, with the exception of support facilities, swimming pools and ice rinks.</w:t>
      </w:r>
    </w:p>
    <w:p w:rsidR="00294EEA" w:rsidRPr="003E5268" w:rsidRDefault="00294EEA" w:rsidP="00786895">
      <w:pPr>
        <w:pStyle w:val="ListParagraph"/>
        <w:rPr>
          <w:rFonts w:ascii="Franklin Gothic Book" w:hAnsi="Franklin Gothic Book"/>
          <w:sz w:val="22"/>
          <w:szCs w:val="22"/>
        </w:rPr>
      </w:pPr>
    </w:p>
    <w:p w:rsidR="00294EEA" w:rsidRDefault="00294EEA" w:rsidP="00786895">
      <w:pPr>
        <w:numPr>
          <w:ilvl w:val="4"/>
          <w:numId w:val="1"/>
        </w:numPr>
        <w:tabs>
          <w:tab w:val="clear" w:pos="3600"/>
          <w:tab w:val="num" w:pos="1440"/>
        </w:tabs>
        <w:ind w:left="1440"/>
        <w:rPr>
          <w:rFonts w:ascii="Franklin Gothic Book" w:hAnsi="Franklin Gothic Book"/>
          <w:sz w:val="22"/>
          <w:szCs w:val="22"/>
        </w:rPr>
      </w:pPr>
      <w:r w:rsidRPr="003E5268">
        <w:rPr>
          <w:rFonts w:ascii="Franklin Gothic Book" w:hAnsi="Franklin Gothic Book"/>
          <w:sz w:val="22"/>
          <w:szCs w:val="22"/>
        </w:rPr>
        <w:t>Construction of community centers, fire/police stations,</w:t>
      </w:r>
      <w:r w:rsidR="00210A53" w:rsidRPr="003E5268">
        <w:rPr>
          <w:rFonts w:ascii="Franklin Gothic Book" w:hAnsi="Franklin Gothic Book"/>
          <w:sz w:val="22"/>
          <w:szCs w:val="22"/>
        </w:rPr>
        <w:t xml:space="preserve"> cell towers, water tanks</w:t>
      </w:r>
      <w:r w:rsidRPr="003E5268">
        <w:rPr>
          <w:rFonts w:ascii="Franklin Gothic Book" w:hAnsi="Franklin Gothic Book"/>
          <w:sz w:val="22"/>
          <w:szCs w:val="22"/>
        </w:rPr>
        <w:t xml:space="preserve"> and other governmental buildings</w:t>
      </w:r>
      <w:r w:rsidR="00210A53" w:rsidRPr="003E5268">
        <w:rPr>
          <w:rFonts w:ascii="Franklin Gothic Book" w:hAnsi="Franklin Gothic Book"/>
          <w:sz w:val="22"/>
          <w:szCs w:val="22"/>
        </w:rPr>
        <w:t>/facilities</w:t>
      </w:r>
      <w:r w:rsidRPr="003E5268">
        <w:rPr>
          <w:rFonts w:ascii="Franklin Gothic Book" w:hAnsi="Franklin Gothic Book"/>
          <w:sz w:val="22"/>
          <w:szCs w:val="22"/>
        </w:rPr>
        <w:t>.</w:t>
      </w:r>
    </w:p>
    <w:p w:rsidR="00AF24CB" w:rsidRDefault="00AF24CB" w:rsidP="00AF24CB">
      <w:pPr>
        <w:pStyle w:val="ListParagraph"/>
        <w:rPr>
          <w:rFonts w:ascii="Franklin Gothic Book" w:hAnsi="Franklin Gothic Book"/>
          <w:sz w:val="22"/>
          <w:szCs w:val="22"/>
        </w:rPr>
      </w:pPr>
    </w:p>
    <w:p w:rsidR="00AF24CB" w:rsidRPr="008F1726" w:rsidRDefault="00AF24CB" w:rsidP="00786895">
      <w:pPr>
        <w:numPr>
          <w:ilvl w:val="4"/>
          <w:numId w:val="1"/>
        </w:numPr>
        <w:tabs>
          <w:tab w:val="clear" w:pos="3600"/>
          <w:tab w:val="num" w:pos="1440"/>
        </w:tabs>
        <w:ind w:left="1440"/>
        <w:rPr>
          <w:rFonts w:ascii="Franklin Gothic Book" w:hAnsi="Franklin Gothic Book"/>
          <w:sz w:val="22"/>
          <w:szCs w:val="22"/>
        </w:rPr>
      </w:pPr>
      <w:r w:rsidRPr="008F1726">
        <w:rPr>
          <w:rFonts w:ascii="Franklin Gothic Book" w:hAnsi="Franklin Gothic Book"/>
          <w:sz w:val="22"/>
          <w:szCs w:val="22"/>
        </w:rPr>
        <w:t>Trailheads or individual/single/stand-alone trails that are not part of an existing recreation facility. Funding for trails is provided by Utah’s Recreational Trails Program and Motorized Trail Program.</w:t>
      </w:r>
    </w:p>
    <w:p w:rsidR="00576C67" w:rsidRPr="003E5268" w:rsidRDefault="00576C67" w:rsidP="00786895">
      <w:pPr>
        <w:rPr>
          <w:rFonts w:ascii="Franklin Gothic Book" w:hAnsi="Franklin Gothic Book"/>
          <w:sz w:val="22"/>
          <w:szCs w:val="22"/>
        </w:rPr>
      </w:pPr>
    </w:p>
    <w:p w:rsidR="00576C67" w:rsidRPr="003E5268" w:rsidRDefault="00576C67" w:rsidP="00786895">
      <w:pPr>
        <w:ind w:left="720"/>
        <w:rPr>
          <w:rFonts w:ascii="Franklin Gothic Book" w:hAnsi="Franklin Gothic Book"/>
          <w:sz w:val="22"/>
          <w:szCs w:val="22"/>
        </w:rPr>
      </w:pPr>
      <w:r w:rsidRPr="003E5268">
        <w:rPr>
          <w:rFonts w:ascii="Franklin Gothic Book" w:hAnsi="Franklin Gothic Book"/>
          <w:sz w:val="22"/>
          <w:szCs w:val="22"/>
        </w:rPr>
        <w:t>5.  The “Flood Disaster Protection Act of 1973”, P.L. 93-234, requires the purchase of flood insurance as a condition of receiving any Federal assistance in a flood plain area, identified as such by the Federal government as an area that has special flood hazards, and located within a community currently participating in the National Flood Insurance Program.  Insurable improvements are restrooms, bathhouses, interpretive buildings and maintenance buildings.</w:t>
      </w:r>
    </w:p>
    <w:p w:rsidR="00576C67" w:rsidRPr="003E5268" w:rsidRDefault="00576C67" w:rsidP="00786895">
      <w:pPr>
        <w:ind w:left="720"/>
        <w:rPr>
          <w:rFonts w:ascii="Franklin Gothic Book" w:hAnsi="Franklin Gothic Book"/>
          <w:sz w:val="22"/>
          <w:szCs w:val="22"/>
        </w:rPr>
      </w:pPr>
    </w:p>
    <w:p w:rsidR="00576C67" w:rsidRPr="003E5268" w:rsidRDefault="00576C67" w:rsidP="00786895">
      <w:pPr>
        <w:ind w:left="720"/>
        <w:rPr>
          <w:rFonts w:ascii="Franklin Gothic Book" w:hAnsi="Franklin Gothic Book"/>
          <w:sz w:val="22"/>
          <w:szCs w:val="22"/>
        </w:rPr>
      </w:pPr>
      <w:r w:rsidRPr="003E5268">
        <w:rPr>
          <w:rFonts w:ascii="Franklin Gothic Book" w:hAnsi="Franklin Gothic Book"/>
          <w:sz w:val="22"/>
          <w:szCs w:val="22"/>
        </w:rPr>
        <w:t xml:space="preserve">6.  </w:t>
      </w:r>
      <w:r w:rsidR="00851833" w:rsidRPr="003E5268">
        <w:rPr>
          <w:rFonts w:ascii="Franklin Gothic Book" w:hAnsi="Franklin Gothic Book"/>
          <w:sz w:val="22"/>
          <w:szCs w:val="22"/>
        </w:rPr>
        <w:t>LWCF</w:t>
      </w:r>
      <w:r w:rsidRPr="003E5268">
        <w:rPr>
          <w:rFonts w:ascii="Franklin Gothic Book" w:hAnsi="Franklin Gothic Book"/>
          <w:sz w:val="22"/>
          <w:szCs w:val="22"/>
        </w:rPr>
        <w:t xml:space="preserve"> projects must be designed and constructed to comply with the “Uniform Federal Accessibility Standards”.  Compliance with the Architectural Barriers Act of 1968, 42 U.S.C. 4151-4157, Americans with Disabilities Act of 1990</w:t>
      </w:r>
      <w:r w:rsidR="00210A53" w:rsidRPr="003E5268">
        <w:rPr>
          <w:rFonts w:ascii="Franklin Gothic Book" w:hAnsi="Franklin Gothic Book"/>
          <w:sz w:val="22"/>
          <w:szCs w:val="22"/>
        </w:rPr>
        <w:t xml:space="preserve"> (amended in 2010)</w:t>
      </w:r>
      <w:r w:rsidRPr="003E5268">
        <w:rPr>
          <w:rFonts w:ascii="Franklin Gothic Book" w:hAnsi="Franklin Gothic Book"/>
          <w:sz w:val="22"/>
          <w:szCs w:val="22"/>
        </w:rPr>
        <w:t>, and Section 504 of the Rehabilitation Act of 1973, 29 U.S.C. 792, is mandatory.</w:t>
      </w:r>
    </w:p>
    <w:p w:rsidR="00576C67" w:rsidRPr="003E5268" w:rsidRDefault="00576C67" w:rsidP="00786895">
      <w:pPr>
        <w:ind w:left="720"/>
        <w:rPr>
          <w:rFonts w:ascii="Franklin Gothic Book" w:hAnsi="Franklin Gothic Book"/>
          <w:sz w:val="22"/>
          <w:szCs w:val="22"/>
        </w:rPr>
      </w:pPr>
    </w:p>
    <w:p w:rsidR="00576C67" w:rsidRDefault="00576C67" w:rsidP="00786895">
      <w:pPr>
        <w:ind w:left="720"/>
        <w:rPr>
          <w:rFonts w:ascii="Franklin Gothic Book" w:hAnsi="Franklin Gothic Book"/>
          <w:sz w:val="22"/>
          <w:szCs w:val="22"/>
        </w:rPr>
      </w:pPr>
      <w:r w:rsidRPr="003E5268">
        <w:rPr>
          <w:rFonts w:ascii="Franklin Gothic Book" w:hAnsi="Franklin Gothic Book"/>
          <w:sz w:val="22"/>
          <w:szCs w:val="22"/>
        </w:rPr>
        <w:t xml:space="preserve">7.  </w:t>
      </w:r>
      <w:r w:rsidRPr="00503665">
        <w:rPr>
          <w:rFonts w:ascii="Franklin Gothic Book" w:hAnsi="Franklin Gothic Book"/>
          <w:b/>
          <w:sz w:val="22"/>
          <w:szCs w:val="22"/>
        </w:rPr>
        <w:t>All new utility lines within the project site must be placed underground. Existing lines under 15 KV may be placed underground with grant assistance as part of the application proposal.</w:t>
      </w:r>
    </w:p>
    <w:p w:rsidR="00466006" w:rsidRDefault="00466006" w:rsidP="00786895">
      <w:pPr>
        <w:ind w:left="720"/>
        <w:rPr>
          <w:rFonts w:ascii="Franklin Gothic Book" w:hAnsi="Franklin Gothic Book"/>
          <w:sz w:val="22"/>
          <w:szCs w:val="22"/>
        </w:rPr>
      </w:pPr>
    </w:p>
    <w:p w:rsidR="00466006" w:rsidRPr="003E5268" w:rsidRDefault="00466006" w:rsidP="00786895">
      <w:pPr>
        <w:ind w:left="720"/>
        <w:rPr>
          <w:rFonts w:ascii="Franklin Gothic Book" w:hAnsi="Franklin Gothic Book"/>
          <w:sz w:val="22"/>
          <w:szCs w:val="22"/>
        </w:rPr>
      </w:pPr>
      <w:r>
        <w:rPr>
          <w:rFonts w:ascii="Franklin Gothic Book" w:hAnsi="Franklin Gothic Book"/>
          <w:sz w:val="22"/>
          <w:szCs w:val="22"/>
        </w:rPr>
        <w:t>8. Any easements or rights of ways located on or across the property to be encumbered may not curtail or restrict public outdoor recreation. Copies of all easements and rights of ways that impact the project area must be supplied with the application.</w:t>
      </w:r>
    </w:p>
    <w:p w:rsidR="00B04260" w:rsidRPr="00871947" w:rsidRDefault="00B04260" w:rsidP="00786895">
      <w:pPr>
        <w:ind w:left="720"/>
        <w:rPr>
          <w:rFonts w:ascii="Franklin Gothic Book" w:hAnsi="Franklin Gothic Book"/>
        </w:rPr>
      </w:pPr>
    </w:p>
    <w:p w:rsidR="009655FD" w:rsidRPr="003E5268" w:rsidRDefault="009655FD" w:rsidP="00983D33">
      <w:pPr>
        <w:tabs>
          <w:tab w:val="left" w:pos="360"/>
        </w:tabs>
        <w:ind w:left="360"/>
        <w:rPr>
          <w:rFonts w:ascii="Franklin Gothic Book" w:hAnsi="Franklin Gothic Book"/>
          <w:sz w:val="24"/>
        </w:rPr>
      </w:pPr>
      <w:r w:rsidRPr="003E5268">
        <w:rPr>
          <w:rFonts w:ascii="Franklin Gothic Book" w:hAnsi="Franklin Gothic Book"/>
          <w:sz w:val="24"/>
        </w:rPr>
        <w:t>COMBINED PROJECTS</w:t>
      </w:r>
      <w:r w:rsidR="00983D33" w:rsidRPr="003E5268">
        <w:rPr>
          <w:rFonts w:ascii="Franklin Gothic Book" w:hAnsi="Franklin Gothic Book"/>
          <w:sz w:val="24"/>
        </w:rPr>
        <w:t xml:space="preserve">: Projects that involve </w:t>
      </w:r>
      <w:r w:rsidR="00A650EE">
        <w:rPr>
          <w:rFonts w:ascii="Franklin Gothic Book" w:hAnsi="Franklin Gothic Book"/>
          <w:sz w:val="24"/>
        </w:rPr>
        <w:t>both the</w:t>
      </w:r>
      <w:r w:rsidR="00983D33" w:rsidRPr="003E5268">
        <w:rPr>
          <w:rFonts w:ascii="Franklin Gothic Book" w:hAnsi="Franklin Gothic Book"/>
          <w:sz w:val="24"/>
        </w:rPr>
        <w:t xml:space="preserve"> acquisition</w:t>
      </w:r>
      <w:r w:rsidR="00A650EE">
        <w:rPr>
          <w:rFonts w:ascii="Franklin Gothic Book" w:hAnsi="Franklin Gothic Book"/>
          <w:sz w:val="24"/>
        </w:rPr>
        <w:t xml:space="preserve"> of land</w:t>
      </w:r>
      <w:r w:rsidR="00983D33" w:rsidRPr="003E5268">
        <w:rPr>
          <w:rFonts w:ascii="Franklin Gothic Book" w:hAnsi="Franklin Gothic Book"/>
          <w:sz w:val="24"/>
        </w:rPr>
        <w:t xml:space="preserve"> </w:t>
      </w:r>
      <w:r w:rsidR="00A650EE">
        <w:rPr>
          <w:rFonts w:ascii="Franklin Gothic Book" w:hAnsi="Franklin Gothic Book"/>
          <w:sz w:val="24"/>
        </w:rPr>
        <w:t>and</w:t>
      </w:r>
      <w:r w:rsidR="00983D33" w:rsidRPr="003E5268">
        <w:rPr>
          <w:rFonts w:ascii="Franklin Gothic Book" w:hAnsi="Franklin Gothic Book"/>
          <w:sz w:val="24"/>
        </w:rPr>
        <w:t xml:space="preserve"> recreational development of </w:t>
      </w:r>
      <w:r w:rsidR="00A650EE">
        <w:rPr>
          <w:rFonts w:ascii="Franklin Gothic Book" w:hAnsi="Franklin Gothic Book"/>
          <w:sz w:val="24"/>
        </w:rPr>
        <w:t xml:space="preserve">said </w:t>
      </w:r>
      <w:r w:rsidR="00983D33" w:rsidRPr="003E5268">
        <w:rPr>
          <w:rFonts w:ascii="Franklin Gothic Book" w:hAnsi="Franklin Gothic Book"/>
          <w:sz w:val="24"/>
        </w:rPr>
        <w:t>land.</w:t>
      </w:r>
      <w:r w:rsidR="00A650EE">
        <w:rPr>
          <w:rFonts w:ascii="Franklin Gothic Book" w:hAnsi="Franklin Gothic Book"/>
          <w:sz w:val="24"/>
        </w:rPr>
        <w:t xml:space="preserve"> Utah’s LWCF grant program does not fund acquisition projects for individual/single/stand-alone trail alignments or Rights-of-Ways. Utah’s LWCF grant program does not fund development projects for individual/single/stand-alone trails that are not part of an existing recreation facility. Funding for trails is provided by Utah’s Recreational Trails Program and Motorized Trail Program.</w:t>
      </w:r>
    </w:p>
    <w:p w:rsidR="009655FD" w:rsidRPr="00871947" w:rsidRDefault="009655FD" w:rsidP="009655FD">
      <w:pPr>
        <w:tabs>
          <w:tab w:val="left" w:pos="360"/>
        </w:tabs>
        <w:rPr>
          <w:rFonts w:ascii="Franklin Gothic Book" w:hAnsi="Franklin Gothic Book"/>
        </w:rPr>
      </w:pPr>
    </w:p>
    <w:p w:rsidR="00B04260" w:rsidRPr="00E571D8" w:rsidRDefault="009655FD" w:rsidP="009655FD">
      <w:pPr>
        <w:numPr>
          <w:ilvl w:val="0"/>
          <w:numId w:val="5"/>
        </w:numPr>
        <w:tabs>
          <w:tab w:val="left" w:pos="360"/>
        </w:tabs>
        <w:rPr>
          <w:rFonts w:ascii="Franklin Gothic Book" w:hAnsi="Franklin Gothic Book"/>
          <w:sz w:val="22"/>
          <w:szCs w:val="22"/>
        </w:rPr>
      </w:pPr>
      <w:r w:rsidRPr="00E571D8">
        <w:rPr>
          <w:rFonts w:ascii="Franklin Gothic Book" w:hAnsi="Franklin Gothic Book"/>
          <w:sz w:val="22"/>
          <w:szCs w:val="22"/>
        </w:rPr>
        <w:t>As the name suggests, the eligibility requirements for combined projects include all the criteria from Acquisition and Development Projects in order to be considered for funding.</w:t>
      </w:r>
      <w:r w:rsidRPr="00E571D8">
        <w:rPr>
          <w:rFonts w:ascii="Franklin Gothic Book" w:hAnsi="Franklin Gothic Book"/>
          <w:sz w:val="22"/>
          <w:szCs w:val="22"/>
        </w:rPr>
        <w:tab/>
      </w:r>
    </w:p>
    <w:p w:rsidR="00576C67" w:rsidRPr="00871947" w:rsidRDefault="00576C67" w:rsidP="00576C67">
      <w:pPr>
        <w:rPr>
          <w:rFonts w:ascii="Franklin Gothic Book" w:hAnsi="Franklin Gothic Book"/>
        </w:rPr>
      </w:pPr>
    </w:p>
    <w:p w:rsidR="001A7BBF" w:rsidRDefault="001A7BBF" w:rsidP="001A7BBF"/>
    <w:p w:rsidR="001A7BBF" w:rsidRDefault="001A7BBF" w:rsidP="001A7BBF"/>
    <w:p w:rsidR="00D35F66" w:rsidRDefault="00D35F66">
      <w:pPr>
        <w:rPr>
          <w:rFonts w:ascii="Cambria" w:hAnsi="Cambria" w:cs="Times New Roman"/>
          <w:color w:val="17365D"/>
          <w:spacing w:val="5"/>
          <w:kern w:val="28"/>
          <w:sz w:val="52"/>
          <w:szCs w:val="52"/>
        </w:rPr>
      </w:pPr>
      <w:r>
        <w:br w:type="page"/>
      </w:r>
    </w:p>
    <w:p w:rsidR="00576C67" w:rsidRPr="00FF1B34" w:rsidRDefault="00576C67" w:rsidP="001A7BBF">
      <w:pPr>
        <w:pStyle w:val="Title"/>
      </w:pPr>
      <w:r w:rsidRPr="00FF1B34">
        <w:lastRenderedPageBreak/>
        <w:t>OPERATION AND MAINTENANCE OF PROJECT SITES</w:t>
      </w:r>
    </w:p>
    <w:p w:rsidR="00576C67" w:rsidRPr="00871947" w:rsidRDefault="00576C67" w:rsidP="00576C67">
      <w:pPr>
        <w:rPr>
          <w:rFonts w:ascii="Franklin Gothic Book" w:hAnsi="Franklin Gothic Book"/>
        </w:rPr>
      </w:pPr>
    </w:p>
    <w:p w:rsidR="00576C67" w:rsidRPr="003E5268" w:rsidRDefault="00576C67" w:rsidP="00576C67">
      <w:pPr>
        <w:rPr>
          <w:rFonts w:ascii="Franklin Gothic Book" w:hAnsi="Franklin Gothic Book"/>
          <w:sz w:val="22"/>
          <w:szCs w:val="22"/>
        </w:rPr>
      </w:pPr>
      <w:r w:rsidRPr="003E5268">
        <w:rPr>
          <w:rFonts w:ascii="Franklin Gothic Book" w:hAnsi="Franklin Gothic Book"/>
          <w:sz w:val="22"/>
          <w:szCs w:val="22"/>
        </w:rPr>
        <w:t xml:space="preserve">Property acquired or developed with assistance from the </w:t>
      </w:r>
      <w:r w:rsidR="0024213B" w:rsidRPr="003E5268">
        <w:rPr>
          <w:rFonts w:ascii="Franklin Gothic Book" w:hAnsi="Franklin Gothic Book"/>
          <w:sz w:val="22"/>
          <w:szCs w:val="22"/>
        </w:rPr>
        <w:t>LWCF</w:t>
      </w:r>
      <w:r w:rsidRPr="003E5268">
        <w:rPr>
          <w:rFonts w:ascii="Franklin Gothic Book" w:hAnsi="Franklin Gothic Book"/>
          <w:sz w:val="22"/>
          <w:szCs w:val="22"/>
        </w:rPr>
        <w:t xml:space="preserve"> shall be permanently</w:t>
      </w:r>
      <w:r w:rsidR="00503665">
        <w:rPr>
          <w:rFonts w:ascii="Franklin Gothic Book" w:hAnsi="Franklin Gothic Book"/>
          <w:sz w:val="22"/>
          <w:szCs w:val="22"/>
        </w:rPr>
        <w:t>/perpetually</w:t>
      </w:r>
      <w:r w:rsidRPr="003E5268">
        <w:rPr>
          <w:rFonts w:ascii="Franklin Gothic Book" w:hAnsi="Franklin Gothic Book"/>
          <w:sz w:val="22"/>
          <w:szCs w:val="22"/>
        </w:rPr>
        <w:t xml:space="preserve"> dedicated for public outdoor recreation use.  Any change from public outdoor</w:t>
      </w:r>
      <w:r w:rsidR="00851833" w:rsidRPr="003E5268">
        <w:rPr>
          <w:rFonts w:ascii="Franklin Gothic Book" w:hAnsi="Franklin Gothic Book"/>
          <w:sz w:val="22"/>
          <w:szCs w:val="22"/>
        </w:rPr>
        <w:t xml:space="preserve"> use (installation of cell towers</w:t>
      </w:r>
      <w:r w:rsidR="00176733">
        <w:rPr>
          <w:rFonts w:ascii="Franklin Gothic Book" w:hAnsi="Franklin Gothic Book"/>
          <w:sz w:val="22"/>
          <w:szCs w:val="22"/>
        </w:rPr>
        <w:t xml:space="preserve">, </w:t>
      </w:r>
      <w:r w:rsidR="00851833" w:rsidRPr="003E5268">
        <w:rPr>
          <w:rFonts w:ascii="Franklin Gothic Book" w:hAnsi="Franklin Gothic Book"/>
          <w:sz w:val="22"/>
          <w:szCs w:val="22"/>
        </w:rPr>
        <w:t>construction of a fire house</w:t>
      </w:r>
      <w:r w:rsidR="00176733">
        <w:rPr>
          <w:rFonts w:ascii="Franklin Gothic Book" w:hAnsi="Franklin Gothic Book"/>
          <w:sz w:val="22"/>
          <w:szCs w:val="22"/>
        </w:rPr>
        <w:t xml:space="preserve">, sale to private entity or </w:t>
      </w:r>
      <w:r w:rsidR="000D42DA">
        <w:rPr>
          <w:rFonts w:ascii="Franklin Gothic Book" w:hAnsi="Franklin Gothic Book"/>
          <w:sz w:val="22"/>
          <w:szCs w:val="22"/>
        </w:rPr>
        <w:t>school district</w:t>
      </w:r>
      <w:r w:rsidR="00851833" w:rsidRPr="003E5268">
        <w:rPr>
          <w:rFonts w:ascii="Franklin Gothic Book" w:hAnsi="Franklin Gothic Book"/>
          <w:sz w:val="22"/>
          <w:szCs w:val="22"/>
        </w:rPr>
        <w:t xml:space="preserve"> - as examples) </w:t>
      </w:r>
      <w:r w:rsidRPr="003E5268">
        <w:rPr>
          <w:rFonts w:ascii="Franklin Gothic Book" w:hAnsi="Franklin Gothic Book"/>
          <w:sz w:val="22"/>
          <w:szCs w:val="22"/>
        </w:rPr>
        <w:t xml:space="preserve">will constitute a conversion of use as outlined in Section 6(f) of the </w:t>
      </w:r>
      <w:r w:rsidR="00851833" w:rsidRPr="003E5268">
        <w:rPr>
          <w:rFonts w:ascii="Franklin Gothic Book" w:hAnsi="Franklin Gothic Book"/>
          <w:sz w:val="22"/>
          <w:szCs w:val="22"/>
        </w:rPr>
        <w:t>LWCF</w:t>
      </w:r>
      <w:r w:rsidRPr="003E5268">
        <w:rPr>
          <w:rFonts w:ascii="Franklin Gothic Book" w:hAnsi="Franklin Gothic Book"/>
          <w:sz w:val="22"/>
          <w:szCs w:val="22"/>
        </w:rPr>
        <w:t xml:space="preserve"> Act, and will require replacement of the facility in accordance with Department of Interior guidelines</w:t>
      </w:r>
      <w:r w:rsidR="0024213B" w:rsidRPr="003E5268">
        <w:rPr>
          <w:rFonts w:ascii="Franklin Gothic Book" w:hAnsi="Franklin Gothic Book"/>
          <w:sz w:val="22"/>
          <w:szCs w:val="22"/>
        </w:rPr>
        <w:t xml:space="preserve"> – </w:t>
      </w:r>
      <w:r w:rsidR="0024213B" w:rsidRPr="00503665">
        <w:rPr>
          <w:rFonts w:ascii="Franklin Gothic Book" w:hAnsi="Franklin Gothic Book"/>
          <w:b/>
          <w:sz w:val="22"/>
          <w:szCs w:val="22"/>
        </w:rPr>
        <w:t>the sponsor cannot pay the grant back</w:t>
      </w:r>
      <w:r w:rsidR="008F1726">
        <w:rPr>
          <w:rFonts w:ascii="Franklin Gothic Book" w:hAnsi="Franklin Gothic Book"/>
          <w:b/>
          <w:sz w:val="22"/>
          <w:szCs w:val="22"/>
        </w:rPr>
        <w:t xml:space="preserve"> or move the grant encumbrance to another existing park</w:t>
      </w:r>
      <w:r w:rsidRPr="003E5268">
        <w:rPr>
          <w:rFonts w:ascii="Franklin Gothic Book" w:hAnsi="Franklin Gothic Book"/>
          <w:sz w:val="22"/>
          <w:szCs w:val="22"/>
        </w:rPr>
        <w:t>.</w:t>
      </w:r>
    </w:p>
    <w:p w:rsidR="00576C67" w:rsidRPr="003E5268" w:rsidRDefault="00576C67" w:rsidP="00576C67">
      <w:pPr>
        <w:rPr>
          <w:rFonts w:ascii="Franklin Gothic Book" w:hAnsi="Franklin Gothic Book"/>
          <w:sz w:val="22"/>
          <w:szCs w:val="22"/>
        </w:rPr>
      </w:pPr>
    </w:p>
    <w:p w:rsidR="00576C67" w:rsidRPr="003E5268" w:rsidRDefault="00576C67" w:rsidP="00576C67">
      <w:pPr>
        <w:rPr>
          <w:rFonts w:ascii="Franklin Gothic Book" w:hAnsi="Franklin Gothic Book"/>
          <w:sz w:val="22"/>
          <w:szCs w:val="22"/>
        </w:rPr>
      </w:pPr>
      <w:r w:rsidRPr="003E5268">
        <w:rPr>
          <w:rFonts w:ascii="Franklin Gothic Book" w:hAnsi="Franklin Gothic Book"/>
          <w:sz w:val="22"/>
          <w:szCs w:val="22"/>
        </w:rPr>
        <w:t>Property acquired or developed with assistance from the LWCF shall be operated and maintained as follows:</w:t>
      </w:r>
    </w:p>
    <w:p w:rsidR="00576C67" w:rsidRPr="003E5268" w:rsidRDefault="00576C67" w:rsidP="00576C67">
      <w:pPr>
        <w:rPr>
          <w:rFonts w:ascii="Franklin Gothic Book" w:hAnsi="Franklin Gothic Book"/>
          <w:sz w:val="22"/>
          <w:szCs w:val="22"/>
        </w:rPr>
      </w:pPr>
    </w:p>
    <w:p w:rsidR="00576C67" w:rsidRPr="003E5268" w:rsidRDefault="00576C67" w:rsidP="00576C67">
      <w:pPr>
        <w:ind w:left="720"/>
        <w:rPr>
          <w:rFonts w:ascii="Franklin Gothic Book" w:hAnsi="Franklin Gothic Book"/>
          <w:sz w:val="22"/>
          <w:szCs w:val="22"/>
        </w:rPr>
      </w:pPr>
      <w:r w:rsidRPr="003E5268">
        <w:rPr>
          <w:rFonts w:ascii="Franklin Gothic Book" w:hAnsi="Franklin Gothic Book"/>
          <w:sz w:val="22"/>
          <w:szCs w:val="22"/>
        </w:rPr>
        <w:t>1.  The property shall be maintained so as to appear attractive and inviting to the public.</w:t>
      </w:r>
    </w:p>
    <w:p w:rsidR="00576C67" w:rsidRPr="003E5268" w:rsidRDefault="00576C67" w:rsidP="00576C67">
      <w:pPr>
        <w:rPr>
          <w:rFonts w:ascii="Franklin Gothic Book" w:hAnsi="Franklin Gothic Book"/>
          <w:sz w:val="22"/>
          <w:szCs w:val="22"/>
        </w:rPr>
      </w:pPr>
    </w:p>
    <w:p w:rsidR="00576C67" w:rsidRPr="003E5268" w:rsidRDefault="00576C67" w:rsidP="00576C67">
      <w:pPr>
        <w:ind w:left="720"/>
        <w:rPr>
          <w:rFonts w:ascii="Franklin Gothic Book" w:hAnsi="Franklin Gothic Book"/>
          <w:sz w:val="22"/>
          <w:szCs w:val="22"/>
        </w:rPr>
      </w:pPr>
      <w:r w:rsidRPr="003E5268">
        <w:rPr>
          <w:rFonts w:ascii="Franklin Gothic Book" w:hAnsi="Franklin Gothic Book"/>
          <w:sz w:val="22"/>
          <w:szCs w:val="22"/>
        </w:rPr>
        <w:t>2.  Sanitation and sanitary facilities shall be maintained in accordance with applicable state and local public health standards.</w:t>
      </w:r>
    </w:p>
    <w:p w:rsidR="00576C67" w:rsidRPr="003E5268" w:rsidRDefault="00576C67" w:rsidP="00576C67">
      <w:pPr>
        <w:rPr>
          <w:rFonts w:ascii="Franklin Gothic Book" w:hAnsi="Franklin Gothic Book"/>
          <w:sz w:val="22"/>
          <w:szCs w:val="22"/>
        </w:rPr>
      </w:pPr>
    </w:p>
    <w:p w:rsidR="00576C67" w:rsidRPr="003E5268" w:rsidRDefault="00576C67" w:rsidP="00576C67">
      <w:pPr>
        <w:ind w:left="720"/>
        <w:rPr>
          <w:rFonts w:ascii="Franklin Gothic Book" w:hAnsi="Franklin Gothic Book"/>
          <w:sz w:val="22"/>
          <w:szCs w:val="22"/>
        </w:rPr>
      </w:pPr>
      <w:r w:rsidRPr="003E5268">
        <w:rPr>
          <w:rFonts w:ascii="Franklin Gothic Book" w:hAnsi="Franklin Gothic Book"/>
          <w:sz w:val="22"/>
          <w:szCs w:val="22"/>
        </w:rPr>
        <w:t>3.  Properties shall be kept reasonably safe for public use.  Fire prevention, safeguard, and similar activities shall be maintained to prevent loss of lives to users.</w:t>
      </w:r>
    </w:p>
    <w:p w:rsidR="00576C67" w:rsidRPr="003E5268" w:rsidRDefault="00576C67" w:rsidP="00576C67">
      <w:pPr>
        <w:rPr>
          <w:rFonts w:ascii="Franklin Gothic Book" w:hAnsi="Franklin Gothic Book"/>
          <w:sz w:val="22"/>
          <w:szCs w:val="22"/>
        </w:rPr>
      </w:pPr>
    </w:p>
    <w:p w:rsidR="00576C67" w:rsidRPr="003E5268" w:rsidRDefault="00576C67" w:rsidP="00576C67">
      <w:pPr>
        <w:ind w:left="720"/>
        <w:rPr>
          <w:rFonts w:ascii="Franklin Gothic Book" w:hAnsi="Franklin Gothic Book"/>
          <w:sz w:val="22"/>
          <w:szCs w:val="22"/>
        </w:rPr>
      </w:pPr>
      <w:r w:rsidRPr="003E5268">
        <w:rPr>
          <w:rFonts w:ascii="Franklin Gothic Book" w:hAnsi="Franklin Gothic Book"/>
          <w:sz w:val="22"/>
          <w:szCs w:val="22"/>
        </w:rPr>
        <w:t>4.  Buildings, roads, and other structures and improvements shall be kept in reasonable repair throughout their estimated life so as to prevent undue deterioration and not to discourage public use.</w:t>
      </w:r>
    </w:p>
    <w:p w:rsidR="00576C67" w:rsidRPr="003E5268" w:rsidRDefault="00576C67" w:rsidP="00576C67">
      <w:pPr>
        <w:rPr>
          <w:rFonts w:ascii="Franklin Gothic Book" w:hAnsi="Franklin Gothic Book"/>
          <w:sz w:val="22"/>
          <w:szCs w:val="22"/>
        </w:rPr>
      </w:pPr>
    </w:p>
    <w:p w:rsidR="00576C67" w:rsidRPr="003E5268" w:rsidRDefault="00576C67" w:rsidP="00576C67">
      <w:pPr>
        <w:ind w:firstLine="720"/>
        <w:rPr>
          <w:rFonts w:ascii="Franklin Gothic Book" w:hAnsi="Franklin Gothic Book"/>
          <w:sz w:val="22"/>
          <w:szCs w:val="22"/>
        </w:rPr>
      </w:pPr>
      <w:r w:rsidRPr="003E5268">
        <w:rPr>
          <w:rFonts w:ascii="Franklin Gothic Book" w:hAnsi="Franklin Gothic Book"/>
          <w:sz w:val="22"/>
          <w:szCs w:val="22"/>
        </w:rPr>
        <w:t>5.  Facilities shall be open to the public during reasonable times and seasons.</w:t>
      </w:r>
    </w:p>
    <w:p w:rsidR="00576C67" w:rsidRPr="003E5268" w:rsidRDefault="00576C67" w:rsidP="00576C67">
      <w:pPr>
        <w:rPr>
          <w:rFonts w:ascii="Franklin Gothic Book" w:hAnsi="Franklin Gothic Book"/>
          <w:sz w:val="22"/>
          <w:szCs w:val="22"/>
        </w:rPr>
      </w:pPr>
    </w:p>
    <w:p w:rsidR="00851833" w:rsidRPr="003E5268" w:rsidRDefault="00576C67" w:rsidP="00851833">
      <w:pPr>
        <w:ind w:left="720"/>
        <w:rPr>
          <w:rFonts w:ascii="Franklin Gothic Book" w:hAnsi="Franklin Gothic Book"/>
          <w:sz w:val="22"/>
          <w:szCs w:val="22"/>
        </w:rPr>
      </w:pPr>
      <w:r w:rsidRPr="003E5268">
        <w:rPr>
          <w:rFonts w:ascii="Franklin Gothic Book" w:hAnsi="Franklin Gothic Book"/>
          <w:sz w:val="22"/>
          <w:szCs w:val="22"/>
        </w:rPr>
        <w:t>6.  Properties acquired or developed with grant assistance shall remain free from overhead utility lines.  All electrical lines shall be placed underground.</w:t>
      </w:r>
    </w:p>
    <w:p w:rsidR="00F66F99" w:rsidRPr="003E5268" w:rsidRDefault="00F66F99" w:rsidP="00851833">
      <w:pPr>
        <w:ind w:left="720"/>
        <w:rPr>
          <w:rFonts w:ascii="Franklin Gothic Book" w:hAnsi="Franklin Gothic Book"/>
          <w:sz w:val="22"/>
          <w:szCs w:val="22"/>
        </w:rPr>
      </w:pPr>
    </w:p>
    <w:p w:rsidR="00F66F99" w:rsidRPr="003E5268" w:rsidRDefault="00F66F99" w:rsidP="00851833">
      <w:pPr>
        <w:ind w:left="720"/>
        <w:rPr>
          <w:rFonts w:ascii="Franklin Gothic Book" w:hAnsi="Franklin Gothic Book"/>
          <w:sz w:val="22"/>
          <w:szCs w:val="22"/>
        </w:rPr>
      </w:pPr>
      <w:r w:rsidRPr="003E5268">
        <w:rPr>
          <w:rFonts w:ascii="Franklin Gothic Book" w:hAnsi="Franklin Gothic Book"/>
          <w:sz w:val="22"/>
          <w:szCs w:val="22"/>
        </w:rPr>
        <w:t>7.  Property shall not be converted to non-</w:t>
      </w:r>
      <w:r w:rsidR="00627E25" w:rsidRPr="003E5268">
        <w:rPr>
          <w:rFonts w:ascii="Franklin Gothic Book" w:hAnsi="Franklin Gothic Book"/>
          <w:sz w:val="22"/>
          <w:szCs w:val="22"/>
        </w:rPr>
        <w:t>conforming</w:t>
      </w:r>
      <w:r w:rsidRPr="003E5268">
        <w:rPr>
          <w:rFonts w:ascii="Franklin Gothic Book" w:hAnsi="Franklin Gothic Book"/>
          <w:sz w:val="22"/>
          <w:szCs w:val="22"/>
        </w:rPr>
        <w:t xml:space="preserve"> uses such as cell towers, community centers, </w:t>
      </w:r>
      <w:r w:rsidR="003A7430">
        <w:rPr>
          <w:rFonts w:ascii="Franklin Gothic Book" w:hAnsi="Franklin Gothic Book"/>
          <w:sz w:val="22"/>
          <w:szCs w:val="22"/>
        </w:rPr>
        <w:t>libraries, community art centers,</w:t>
      </w:r>
      <w:r w:rsidR="00125A0B">
        <w:rPr>
          <w:rFonts w:ascii="Franklin Gothic Book" w:hAnsi="Franklin Gothic Book"/>
          <w:sz w:val="22"/>
          <w:szCs w:val="22"/>
        </w:rPr>
        <w:t xml:space="preserve"> fire stations, police stations, senior homes</w:t>
      </w:r>
      <w:r w:rsidR="000D42DA">
        <w:rPr>
          <w:rFonts w:ascii="Franklin Gothic Book" w:hAnsi="Franklin Gothic Book"/>
          <w:sz w:val="22"/>
          <w:szCs w:val="22"/>
        </w:rPr>
        <w:t>/</w:t>
      </w:r>
      <w:r w:rsidR="00125A0B">
        <w:rPr>
          <w:rFonts w:ascii="Franklin Gothic Book" w:hAnsi="Franklin Gothic Book"/>
          <w:sz w:val="22"/>
          <w:szCs w:val="22"/>
        </w:rPr>
        <w:t>centers,</w:t>
      </w:r>
      <w:r w:rsidR="003A7430">
        <w:rPr>
          <w:rFonts w:ascii="Franklin Gothic Book" w:hAnsi="Franklin Gothic Book"/>
          <w:sz w:val="22"/>
          <w:szCs w:val="22"/>
        </w:rPr>
        <w:t xml:space="preserve"> </w:t>
      </w:r>
      <w:r w:rsidR="000D42DA">
        <w:rPr>
          <w:rFonts w:ascii="Franklin Gothic Book" w:hAnsi="Franklin Gothic Book"/>
          <w:sz w:val="22"/>
          <w:szCs w:val="22"/>
        </w:rPr>
        <w:t xml:space="preserve">and/or </w:t>
      </w:r>
      <w:r w:rsidRPr="003E5268">
        <w:rPr>
          <w:rFonts w:ascii="Franklin Gothic Book" w:hAnsi="Franklin Gothic Book"/>
          <w:sz w:val="22"/>
          <w:szCs w:val="22"/>
        </w:rPr>
        <w:t xml:space="preserve">commercial development, etc. If a sponsor is considering converting </w:t>
      </w:r>
      <w:r w:rsidR="00627E25" w:rsidRPr="003E5268">
        <w:rPr>
          <w:rFonts w:ascii="Franklin Gothic Book" w:hAnsi="Franklin Gothic Book"/>
          <w:sz w:val="22"/>
          <w:szCs w:val="22"/>
        </w:rPr>
        <w:t>the 6F property, they should contact the LWCF Coordinator to insure proper conversion procedures are followed.</w:t>
      </w:r>
    </w:p>
    <w:p w:rsidR="00576C67" w:rsidRPr="00871947" w:rsidRDefault="00576C67" w:rsidP="00576C67">
      <w:pPr>
        <w:rPr>
          <w:rFonts w:ascii="Franklin Gothic Book" w:hAnsi="Franklin Gothic Book"/>
        </w:rPr>
      </w:pPr>
    </w:p>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1A7BBF" w:rsidRDefault="001A7BBF" w:rsidP="001A7BBF"/>
    <w:p w:rsidR="00576C67" w:rsidRPr="00FF1B34" w:rsidRDefault="00576C67" w:rsidP="001A7BBF">
      <w:pPr>
        <w:pStyle w:val="Title"/>
      </w:pPr>
      <w:r w:rsidRPr="00FF1B34">
        <w:lastRenderedPageBreak/>
        <w:t>APPLICATION</w:t>
      </w:r>
      <w:r w:rsidR="00B42232" w:rsidRPr="00FF1B34">
        <w:t xml:space="preserve"> INFORMATION</w:t>
      </w:r>
    </w:p>
    <w:p w:rsidR="00B42232" w:rsidRPr="003E5268" w:rsidRDefault="00B42232" w:rsidP="00B42232">
      <w:pPr>
        <w:rPr>
          <w:rFonts w:ascii="Franklin Gothic Book" w:hAnsi="Franklin Gothic Book"/>
          <w:sz w:val="22"/>
          <w:szCs w:val="22"/>
        </w:rPr>
      </w:pPr>
    </w:p>
    <w:p w:rsidR="00B42232" w:rsidRPr="003E5268" w:rsidRDefault="005506BA" w:rsidP="00B42232">
      <w:pPr>
        <w:rPr>
          <w:rFonts w:ascii="Franklin Gothic Book" w:hAnsi="Franklin Gothic Book"/>
          <w:color w:val="000000"/>
          <w:sz w:val="22"/>
          <w:szCs w:val="22"/>
        </w:rPr>
      </w:pPr>
      <w:r w:rsidRPr="00231A45">
        <w:rPr>
          <w:rFonts w:ascii="Franklin Gothic Book" w:hAnsi="Franklin Gothic Book"/>
          <w:b/>
          <w:color w:val="000000"/>
          <w:sz w:val="22"/>
          <w:szCs w:val="22"/>
        </w:rPr>
        <w:t>PHASE ONE:</w:t>
      </w:r>
      <w:r>
        <w:rPr>
          <w:rFonts w:ascii="Franklin Gothic Book" w:hAnsi="Franklin Gothic Book"/>
          <w:color w:val="000000"/>
          <w:sz w:val="22"/>
          <w:szCs w:val="22"/>
        </w:rPr>
        <w:t xml:space="preserve">  </w:t>
      </w:r>
      <w:r w:rsidR="00B42232" w:rsidRPr="003E5268">
        <w:rPr>
          <w:rFonts w:ascii="Franklin Gothic Book" w:hAnsi="Franklin Gothic Book"/>
          <w:color w:val="000000"/>
          <w:sz w:val="22"/>
          <w:szCs w:val="22"/>
        </w:rPr>
        <w:t>LWCF applications are the first stage of a competitive process.</w:t>
      </w:r>
      <w:r w:rsidR="001A672F" w:rsidRPr="003E5268">
        <w:rPr>
          <w:rFonts w:ascii="Franklin Gothic Book" w:hAnsi="Franklin Gothic Book"/>
          <w:color w:val="000000"/>
          <w:sz w:val="22"/>
          <w:szCs w:val="22"/>
        </w:rPr>
        <w:t xml:space="preserve"> </w:t>
      </w:r>
      <w:r w:rsidR="00B42232" w:rsidRPr="003E5268">
        <w:rPr>
          <w:rFonts w:ascii="Franklin Gothic Book" w:hAnsi="Franklin Gothic Book"/>
          <w:color w:val="000000"/>
          <w:sz w:val="22"/>
          <w:szCs w:val="22"/>
        </w:rPr>
        <w:t>All applications are reviewed and the projects are ranked through an evaluation process that has been cooperatively developed by the state and the National Park Service.</w:t>
      </w:r>
      <w:r w:rsidR="001A672F" w:rsidRPr="003E5268">
        <w:rPr>
          <w:rFonts w:ascii="Franklin Gothic Book" w:hAnsi="Franklin Gothic Book"/>
          <w:color w:val="000000"/>
          <w:sz w:val="22"/>
          <w:szCs w:val="22"/>
        </w:rPr>
        <w:t xml:space="preserve"> </w:t>
      </w:r>
      <w:r w:rsidR="00B42232" w:rsidRPr="003E5268">
        <w:rPr>
          <w:rFonts w:ascii="Franklin Gothic Book" w:hAnsi="Franklin Gothic Book"/>
          <w:color w:val="000000"/>
          <w:sz w:val="22"/>
          <w:szCs w:val="22"/>
        </w:rPr>
        <w:t>Proposals are evaluated on:</w:t>
      </w:r>
    </w:p>
    <w:p w:rsidR="00627E25" w:rsidRPr="003E5268" w:rsidRDefault="00627E25" w:rsidP="00B42232">
      <w:pPr>
        <w:rPr>
          <w:rFonts w:ascii="Franklin Gothic Book" w:hAnsi="Franklin Gothic Book"/>
          <w:color w:val="000000"/>
          <w:sz w:val="22"/>
          <w:szCs w:val="22"/>
        </w:rPr>
      </w:pP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How well the project addresses an outdoor recreation need identified in the 20</w:t>
      </w:r>
      <w:r w:rsidR="00E571D8">
        <w:rPr>
          <w:rFonts w:ascii="Franklin Gothic Book" w:hAnsi="Franklin Gothic Book"/>
          <w:color w:val="000000"/>
          <w:sz w:val="22"/>
          <w:szCs w:val="22"/>
        </w:rPr>
        <w:t>1</w:t>
      </w:r>
      <w:r w:rsidR="00973A96">
        <w:rPr>
          <w:rFonts w:ascii="Franklin Gothic Book" w:hAnsi="Franklin Gothic Book"/>
          <w:color w:val="000000"/>
          <w:sz w:val="22"/>
          <w:szCs w:val="22"/>
        </w:rPr>
        <w:t>9</w:t>
      </w:r>
      <w:r w:rsidRPr="003E5268">
        <w:rPr>
          <w:rFonts w:ascii="Franklin Gothic Book" w:hAnsi="Franklin Gothic Book"/>
          <w:color w:val="000000"/>
          <w:sz w:val="22"/>
          <w:szCs w:val="22"/>
        </w:rPr>
        <w:t xml:space="preserve"> Utah </w:t>
      </w:r>
      <w:r w:rsidR="00973A96">
        <w:rPr>
          <w:rFonts w:ascii="Franklin Gothic Book" w:hAnsi="Franklin Gothic Book"/>
          <w:color w:val="000000"/>
          <w:sz w:val="22"/>
          <w:szCs w:val="22"/>
        </w:rPr>
        <w:t>Outdoor Recreation Plan</w:t>
      </w:r>
      <w:r w:rsidRPr="003E5268">
        <w:rPr>
          <w:rFonts w:ascii="Franklin Gothic Book" w:hAnsi="Franklin Gothic Book"/>
          <w:color w:val="000000"/>
          <w:sz w:val="22"/>
          <w:szCs w:val="22"/>
        </w:rPr>
        <w:t> </w:t>
      </w:r>
      <w:hyperlink r:id="rId6" w:history="1">
        <w:r w:rsidR="00973A96">
          <w:rPr>
            <w:rFonts w:ascii="Franklin Gothic Book" w:hAnsi="Franklin Gothic Book"/>
            <w:color w:val="000000"/>
            <w:sz w:val="22"/>
            <w:szCs w:val="22"/>
            <w:u w:val="single"/>
          </w:rPr>
          <w:t>(U</w:t>
        </w:r>
        <w:r w:rsidRPr="003E5268">
          <w:rPr>
            <w:rFonts w:ascii="Franklin Gothic Book" w:hAnsi="Franklin Gothic Book"/>
            <w:color w:val="000000"/>
            <w:sz w:val="22"/>
            <w:szCs w:val="22"/>
            <w:u w:val="single"/>
          </w:rPr>
          <w:t>ORP)</w:t>
        </w:r>
      </w:hyperlink>
      <w:r w:rsidRPr="003E5268">
        <w:rPr>
          <w:rFonts w:ascii="Franklin Gothic Book" w:hAnsi="Franklin Gothic Book"/>
          <w:color w:val="000000"/>
          <w:sz w:val="22"/>
          <w:szCs w:val="22"/>
        </w:rPr>
        <w:t>.</w:t>
      </w:r>
      <w:r w:rsidR="00973A96">
        <w:rPr>
          <w:rFonts w:ascii="Franklin Gothic Book" w:hAnsi="Franklin Gothic Book"/>
          <w:color w:val="000000"/>
          <w:sz w:val="22"/>
          <w:szCs w:val="22"/>
        </w:rPr>
        <w:t xml:space="preserve"> </w:t>
      </w: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Application completeness</w:t>
      </w: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Technical merits</w:t>
      </w: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Previous recreation program performance</w:t>
      </w: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Project readiness</w:t>
      </w: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Availability of local funding</w:t>
      </w:r>
    </w:p>
    <w:p w:rsidR="00B42232" w:rsidRPr="003E5268" w:rsidRDefault="00B42232" w:rsidP="001A672F">
      <w:pPr>
        <w:numPr>
          <w:ilvl w:val="0"/>
          <w:numId w:val="6"/>
        </w:numPr>
        <w:rPr>
          <w:rFonts w:ascii="Franklin Gothic Book" w:hAnsi="Franklin Gothic Book"/>
          <w:color w:val="000000"/>
          <w:sz w:val="22"/>
          <w:szCs w:val="22"/>
        </w:rPr>
      </w:pPr>
      <w:r w:rsidRPr="003E5268">
        <w:rPr>
          <w:rFonts w:ascii="Franklin Gothic Book" w:hAnsi="Franklin Gothic Book"/>
          <w:color w:val="000000"/>
          <w:sz w:val="22"/>
          <w:szCs w:val="22"/>
        </w:rPr>
        <w:t>Site visit/inspection</w:t>
      </w:r>
    </w:p>
    <w:p w:rsidR="001A672F" w:rsidRPr="003E5268" w:rsidRDefault="001A672F" w:rsidP="001A672F">
      <w:pPr>
        <w:ind w:left="720"/>
        <w:rPr>
          <w:rFonts w:ascii="Franklin Gothic Book" w:hAnsi="Franklin Gothic Book"/>
          <w:color w:val="000000"/>
          <w:sz w:val="22"/>
          <w:szCs w:val="22"/>
        </w:rPr>
      </w:pPr>
    </w:p>
    <w:p w:rsidR="00B42232" w:rsidRPr="003E5268" w:rsidRDefault="00B42232" w:rsidP="00B42232">
      <w:pPr>
        <w:rPr>
          <w:rFonts w:ascii="Franklin Gothic Book" w:hAnsi="Franklin Gothic Book"/>
          <w:color w:val="000000"/>
          <w:sz w:val="22"/>
          <w:szCs w:val="22"/>
        </w:rPr>
      </w:pPr>
      <w:r w:rsidRPr="003E5268">
        <w:rPr>
          <w:rFonts w:ascii="Franklin Gothic Book" w:hAnsi="Franklin Gothic Book"/>
          <w:color w:val="000000"/>
          <w:sz w:val="22"/>
          <w:szCs w:val="22"/>
        </w:rPr>
        <w:t>The highest scoring projects are invited to begin the second phase of the selection process, which includes the final environmental screening process and nomination for appr</w:t>
      </w:r>
      <w:r w:rsidR="00503665">
        <w:rPr>
          <w:rFonts w:ascii="Franklin Gothic Book" w:hAnsi="Franklin Gothic Book"/>
          <w:color w:val="000000"/>
          <w:sz w:val="22"/>
          <w:szCs w:val="22"/>
        </w:rPr>
        <w:t xml:space="preserve">oval to the Board of Utah </w:t>
      </w:r>
      <w:r w:rsidRPr="003E5268">
        <w:rPr>
          <w:rFonts w:ascii="Franklin Gothic Book" w:hAnsi="Franklin Gothic Book"/>
          <w:color w:val="000000"/>
          <w:sz w:val="22"/>
          <w:szCs w:val="22"/>
        </w:rPr>
        <w:t>Parks and Recreation. If the applicant successfully completes the second phase, their project may become a potential selection for recommendation to the National Park Service for their approval</w:t>
      </w:r>
      <w:r w:rsidR="00627E25" w:rsidRPr="003E5268">
        <w:rPr>
          <w:rFonts w:ascii="Franklin Gothic Book" w:hAnsi="Franklin Gothic Book"/>
          <w:color w:val="000000"/>
          <w:sz w:val="22"/>
          <w:szCs w:val="22"/>
        </w:rPr>
        <w:t>.</w:t>
      </w:r>
    </w:p>
    <w:p w:rsidR="00576C67" w:rsidRPr="003E5268" w:rsidRDefault="00576C67" w:rsidP="00576C67">
      <w:pPr>
        <w:rPr>
          <w:rFonts w:ascii="Franklin Gothic Book" w:hAnsi="Franklin Gothic Book"/>
          <w:sz w:val="22"/>
          <w:szCs w:val="22"/>
        </w:rPr>
      </w:pPr>
    </w:p>
    <w:p w:rsidR="00576C67" w:rsidRPr="003E5268" w:rsidRDefault="00576C67" w:rsidP="00576C67">
      <w:pPr>
        <w:rPr>
          <w:rFonts w:ascii="Franklin Gothic Book" w:hAnsi="Franklin Gothic Book"/>
          <w:sz w:val="22"/>
          <w:szCs w:val="22"/>
        </w:rPr>
      </w:pPr>
      <w:r w:rsidRPr="003E5268">
        <w:rPr>
          <w:rFonts w:ascii="Franklin Gothic Book" w:hAnsi="Franklin Gothic Book"/>
          <w:sz w:val="22"/>
          <w:szCs w:val="22"/>
        </w:rPr>
        <w:t>An application form is provided which includes the basic information required for grant approval.  Please fill this form out completely.  Incomplete information will only detract from your chances of receiving grant approval.</w:t>
      </w:r>
    </w:p>
    <w:p w:rsidR="00576C67" w:rsidRPr="003E5268" w:rsidRDefault="00576C67" w:rsidP="00576C67">
      <w:pPr>
        <w:rPr>
          <w:rFonts w:ascii="Franklin Gothic Book" w:hAnsi="Franklin Gothic Book"/>
          <w:sz w:val="22"/>
          <w:szCs w:val="22"/>
        </w:rPr>
      </w:pPr>
    </w:p>
    <w:p w:rsidR="00576C67" w:rsidRPr="003E5268" w:rsidRDefault="00576C67" w:rsidP="00576C67">
      <w:pPr>
        <w:rPr>
          <w:rFonts w:ascii="Franklin Gothic Book" w:hAnsi="Franklin Gothic Book"/>
          <w:sz w:val="22"/>
          <w:szCs w:val="22"/>
        </w:rPr>
      </w:pPr>
      <w:r w:rsidRPr="003E5268">
        <w:rPr>
          <w:rFonts w:ascii="Franklin Gothic Book" w:hAnsi="Franklin Gothic Book"/>
          <w:sz w:val="22"/>
          <w:szCs w:val="22"/>
        </w:rPr>
        <w:t xml:space="preserve">Be specific when identifying the source of your local matching funds.  The local match must at least equal the federal assistance being requested.  </w:t>
      </w:r>
      <w:r w:rsidRPr="00503665">
        <w:rPr>
          <w:rFonts w:ascii="Franklin Gothic Book" w:hAnsi="Franklin Gothic Book"/>
          <w:b/>
          <w:sz w:val="22"/>
          <w:szCs w:val="22"/>
        </w:rPr>
        <w:t xml:space="preserve">Also, donations </w:t>
      </w:r>
      <w:r w:rsidR="00466006" w:rsidRPr="00503665">
        <w:rPr>
          <w:rFonts w:ascii="Franklin Gothic Book" w:hAnsi="Franklin Gothic Book"/>
          <w:b/>
          <w:sz w:val="22"/>
          <w:szCs w:val="22"/>
        </w:rPr>
        <w:t>may</w:t>
      </w:r>
      <w:r w:rsidRPr="00503665">
        <w:rPr>
          <w:rFonts w:ascii="Franklin Gothic Book" w:hAnsi="Franklin Gothic Book"/>
          <w:b/>
          <w:sz w:val="22"/>
          <w:szCs w:val="22"/>
        </w:rPr>
        <w:t xml:space="preserve"> not exceed 25% of the total project cost (half the local match) for application purposes</w:t>
      </w:r>
      <w:r w:rsidRPr="003E5268">
        <w:rPr>
          <w:rFonts w:ascii="Franklin Gothic Book" w:hAnsi="Franklin Gothic Book"/>
          <w:sz w:val="22"/>
          <w:szCs w:val="22"/>
        </w:rPr>
        <w:t>.</w:t>
      </w:r>
      <w:r w:rsidR="000C6509">
        <w:rPr>
          <w:rFonts w:ascii="Franklin Gothic Book" w:hAnsi="Franklin Gothic Book"/>
          <w:sz w:val="22"/>
          <w:szCs w:val="22"/>
        </w:rPr>
        <w:t xml:space="preserve"> </w:t>
      </w:r>
      <w:r w:rsidR="004A7D3E">
        <w:rPr>
          <w:rFonts w:ascii="Franklin Gothic Book" w:hAnsi="Franklin Gothic Book"/>
          <w:sz w:val="22"/>
          <w:szCs w:val="22"/>
        </w:rPr>
        <w:t>For eligibility a</w:t>
      </w:r>
      <w:r w:rsidR="000C6509">
        <w:rPr>
          <w:rFonts w:ascii="Franklin Gothic Book" w:hAnsi="Franklin Gothic Book"/>
          <w:sz w:val="22"/>
          <w:szCs w:val="22"/>
        </w:rPr>
        <w:t>pplicant must show proof of the donations with a letter of guaranteed support or another document that evidences that the donations will be provided if the applicant is success in securing this grant.</w:t>
      </w:r>
      <w:r w:rsidR="004A7D3E">
        <w:rPr>
          <w:rFonts w:ascii="Franklin Gothic Book" w:hAnsi="Franklin Gothic Book"/>
          <w:sz w:val="22"/>
          <w:szCs w:val="22"/>
        </w:rPr>
        <w:t xml:space="preserve"> If the applicant does not provide evidence of donated funds, their application will be disqualified from the grant round. The state retains 10% of the federal match to run the grant program, but you are required to </w:t>
      </w:r>
      <w:r w:rsidR="000D42DA">
        <w:rPr>
          <w:rFonts w:ascii="Franklin Gothic Book" w:hAnsi="Franklin Gothic Book"/>
          <w:sz w:val="22"/>
          <w:szCs w:val="22"/>
        </w:rPr>
        <w:t>cover</w:t>
      </w:r>
      <w:r w:rsidR="004A7D3E">
        <w:rPr>
          <w:rFonts w:ascii="Franklin Gothic Book" w:hAnsi="Franklin Gothic Book"/>
          <w:sz w:val="22"/>
          <w:szCs w:val="22"/>
        </w:rPr>
        <w:t xml:space="preserve"> the 10%</w:t>
      </w:r>
      <w:r w:rsidR="000D42DA">
        <w:rPr>
          <w:rFonts w:ascii="Franklin Gothic Book" w:hAnsi="Franklin Gothic Book"/>
          <w:sz w:val="22"/>
          <w:szCs w:val="22"/>
        </w:rPr>
        <w:t xml:space="preserve"> match</w:t>
      </w:r>
      <w:r w:rsidR="004A7D3E">
        <w:rPr>
          <w:rFonts w:ascii="Franklin Gothic Book" w:hAnsi="Franklin Gothic Book"/>
          <w:sz w:val="22"/>
          <w:szCs w:val="22"/>
        </w:rPr>
        <w:t>.</w:t>
      </w:r>
    </w:p>
    <w:p w:rsidR="00576C67" w:rsidRPr="003E5268" w:rsidRDefault="00576C67" w:rsidP="00576C67">
      <w:pPr>
        <w:rPr>
          <w:rFonts w:ascii="Franklin Gothic Book" w:hAnsi="Franklin Gothic Book"/>
          <w:sz w:val="22"/>
          <w:szCs w:val="22"/>
        </w:rPr>
      </w:pPr>
    </w:p>
    <w:p w:rsidR="00576C67" w:rsidRDefault="004A7D3E" w:rsidP="00576C67">
      <w:pPr>
        <w:rPr>
          <w:rFonts w:ascii="Franklin Gothic Book" w:hAnsi="Franklin Gothic Book"/>
          <w:sz w:val="22"/>
          <w:szCs w:val="22"/>
        </w:rPr>
      </w:pPr>
      <w:r>
        <w:rPr>
          <w:rFonts w:ascii="Franklin Gothic Book" w:hAnsi="Franklin Gothic Book"/>
          <w:sz w:val="22"/>
          <w:szCs w:val="22"/>
        </w:rPr>
        <w:t xml:space="preserve">Do not reorder </w:t>
      </w:r>
      <w:r w:rsidR="000D42DA">
        <w:rPr>
          <w:rFonts w:ascii="Franklin Gothic Book" w:hAnsi="Franklin Gothic Book"/>
          <w:sz w:val="22"/>
          <w:szCs w:val="22"/>
        </w:rPr>
        <w:t xml:space="preserve">or change the questions in </w:t>
      </w:r>
      <w:r>
        <w:rPr>
          <w:rFonts w:ascii="Franklin Gothic Book" w:hAnsi="Franklin Gothic Book"/>
          <w:sz w:val="22"/>
          <w:szCs w:val="22"/>
        </w:rPr>
        <w:t xml:space="preserve">the grant application. </w:t>
      </w:r>
      <w:r w:rsidR="000D42DA">
        <w:rPr>
          <w:rFonts w:ascii="Franklin Gothic Book" w:hAnsi="Franklin Gothic Book"/>
          <w:sz w:val="22"/>
          <w:szCs w:val="22"/>
        </w:rPr>
        <w:t xml:space="preserve">Any modification to the application other than filling out the sections may disqualify the application from consideration. </w:t>
      </w:r>
      <w:r w:rsidR="00576C67" w:rsidRPr="003E5268">
        <w:rPr>
          <w:rFonts w:ascii="Franklin Gothic Book" w:hAnsi="Franklin Gothic Book"/>
          <w:sz w:val="22"/>
          <w:szCs w:val="22"/>
        </w:rPr>
        <w:t>Additional information and attachments are required as explained on the application form.  Some of the forms mentioned are provided and require only signatures.  Others require some planning and careful thought.  Remember, your project will be competing with many others from all around the state</w:t>
      </w:r>
      <w:r w:rsidR="008F1726">
        <w:rPr>
          <w:rFonts w:ascii="Franklin Gothic Book" w:hAnsi="Franklin Gothic Book"/>
          <w:sz w:val="22"/>
          <w:szCs w:val="22"/>
        </w:rPr>
        <w:t>.</w:t>
      </w:r>
    </w:p>
    <w:p w:rsidR="00A708D3" w:rsidRPr="003E5268" w:rsidRDefault="00A708D3" w:rsidP="00576C67">
      <w:pPr>
        <w:rPr>
          <w:rFonts w:ascii="Franklin Gothic Book" w:hAnsi="Franklin Gothic Book"/>
          <w:sz w:val="22"/>
          <w:szCs w:val="22"/>
        </w:rPr>
      </w:pPr>
    </w:p>
    <w:p w:rsidR="00A708D3" w:rsidRDefault="00A708D3" w:rsidP="00A708D3">
      <w:pPr>
        <w:rPr>
          <w:rFonts w:ascii="Franklin Gothic Book" w:hAnsi="Franklin Gothic Book"/>
          <w:sz w:val="22"/>
          <w:szCs w:val="22"/>
        </w:rPr>
      </w:pPr>
      <w:r w:rsidRPr="0057383D">
        <w:rPr>
          <w:rFonts w:ascii="Franklin Gothic Book" w:hAnsi="Franklin Gothic Book"/>
          <w:sz w:val="22"/>
          <w:szCs w:val="22"/>
        </w:rPr>
        <w:t>The LWCF Preliminary application must be postmarked or delivered i</w:t>
      </w:r>
      <w:r>
        <w:rPr>
          <w:rFonts w:ascii="Franklin Gothic Book" w:hAnsi="Franklin Gothic Book"/>
          <w:sz w:val="22"/>
          <w:szCs w:val="22"/>
        </w:rPr>
        <w:t>n person no later than May 1, 20</w:t>
      </w:r>
      <w:r w:rsidR="000D42DA">
        <w:rPr>
          <w:rFonts w:ascii="Franklin Gothic Book" w:hAnsi="Franklin Gothic Book"/>
          <w:sz w:val="22"/>
          <w:szCs w:val="22"/>
        </w:rPr>
        <w:t>20</w:t>
      </w:r>
      <w:r>
        <w:rPr>
          <w:rFonts w:ascii="Franklin Gothic Book" w:hAnsi="Franklin Gothic Book"/>
          <w:sz w:val="22"/>
          <w:szCs w:val="22"/>
        </w:rPr>
        <w:t xml:space="preserve">. </w:t>
      </w:r>
      <w:r w:rsidRPr="0057383D">
        <w:rPr>
          <w:rFonts w:ascii="Franklin Gothic Book" w:hAnsi="Franklin Gothic Book"/>
          <w:sz w:val="22"/>
          <w:szCs w:val="22"/>
        </w:rPr>
        <w:t>Deliver 2 complete, printed, and signed copies of the preliminary application and attachments to</w:t>
      </w:r>
      <w:r>
        <w:rPr>
          <w:rFonts w:ascii="Franklin Gothic Book" w:hAnsi="Franklin Gothic Book"/>
          <w:sz w:val="22"/>
          <w:szCs w:val="22"/>
        </w:rPr>
        <w:t>:</w:t>
      </w:r>
    </w:p>
    <w:p w:rsidR="00A708D3" w:rsidRDefault="00A708D3" w:rsidP="00A708D3">
      <w:pPr>
        <w:ind w:firstLine="720"/>
        <w:rPr>
          <w:rFonts w:ascii="Franklin Gothic Book" w:hAnsi="Franklin Gothic Book"/>
          <w:sz w:val="22"/>
          <w:szCs w:val="22"/>
        </w:rPr>
      </w:pPr>
      <w:r w:rsidRPr="0057383D">
        <w:rPr>
          <w:rFonts w:ascii="Franklin Gothic Book" w:hAnsi="Franklin Gothic Book"/>
          <w:sz w:val="22"/>
          <w:szCs w:val="22"/>
        </w:rPr>
        <w:t xml:space="preserve">Utah </w:t>
      </w:r>
      <w:r w:rsidR="00797A4D">
        <w:rPr>
          <w:rFonts w:ascii="Franklin Gothic Book" w:hAnsi="Franklin Gothic Book"/>
          <w:sz w:val="22"/>
          <w:szCs w:val="22"/>
        </w:rPr>
        <w:t>Division of</w:t>
      </w:r>
      <w:r>
        <w:rPr>
          <w:rFonts w:ascii="Franklin Gothic Book" w:hAnsi="Franklin Gothic Book"/>
          <w:sz w:val="22"/>
          <w:szCs w:val="22"/>
        </w:rPr>
        <w:t xml:space="preserve"> Parks and Recreation</w:t>
      </w:r>
    </w:p>
    <w:p w:rsidR="00A708D3" w:rsidRDefault="00A708D3" w:rsidP="00A708D3">
      <w:pPr>
        <w:ind w:firstLine="720"/>
        <w:rPr>
          <w:rFonts w:ascii="Franklin Gothic Book" w:hAnsi="Franklin Gothic Book"/>
          <w:sz w:val="22"/>
          <w:szCs w:val="22"/>
        </w:rPr>
      </w:pPr>
      <w:r>
        <w:rPr>
          <w:rFonts w:ascii="Franklin Gothic Book" w:hAnsi="Franklin Gothic Book"/>
          <w:sz w:val="22"/>
          <w:szCs w:val="22"/>
        </w:rPr>
        <w:t>Land and Water Grant Program</w:t>
      </w:r>
    </w:p>
    <w:p w:rsidR="00A708D3" w:rsidRDefault="00A708D3" w:rsidP="00A708D3">
      <w:pPr>
        <w:ind w:firstLine="720"/>
        <w:rPr>
          <w:rFonts w:ascii="Franklin Gothic Book" w:hAnsi="Franklin Gothic Book"/>
          <w:sz w:val="22"/>
          <w:szCs w:val="22"/>
        </w:rPr>
      </w:pPr>
      <w:r w:rsidRPr="0057383D">
        <w:rPr>
          <w:rFonts w:ascii="Franklin Gothic Book" w:hAnsi="Franklin Gothic Book"/>
          <w:sz w:val="22"/>
          <w:szCs w:val="22"/>
        </w:rPr>
        <w:t>1</w:t>
      </w:r>
      <w:r>
        <w:rPr>
          <w:rFonts w:ascii="Franklin Gothic Book" w:hAnsi="Franklin Gothic Book"/>
          <w:sz w:val="22"/>
          <w:szCs w:val="22"/>
        </w:rPr>
        <w:t>594 W. North Temple, Suite 116</w:t>
      </w:r>
    </w:p>
    <w:p w:rsidR="00A708D3" w:rsidRPr="0057383D" w:rsidRDefault="00A708D3" w:rsidP="00A708D3">
      <w:pPr>
        <w:ind w:firstLine="720"/>
        <w:rPr>
          <w:rFonts w:ascii="Franklin Gothic Book" w:hAnsi="Franklin Gothic Book"/>
          <w:sz w:val="22"/>
          <w:szCs w:val="22"/>
        </w:rPr>
      </w:pPr>
      <w:r w:rsidRPr="0057383D">
        <w:rPr>
          <w:rFonts w:ascii="Franklin Gothic Book" w:hAnsi="Franklin Gothic Book"/>
          <w:sz w:val="22"/>
          <w:szCs w:val="22"/>
        </w:rPr>
        <w:t>Salt Lake City, UT 84114.</w:t>
      </w:r>
    </w:p>
    <w:p w:rsidR="00A708D3" w:rsidRPr="0057383D" w:rsidRDefault="00A708D3" w:rsidP="00A708D3">
      <w:pPr>
        <w:rPr>
          <w:rFonts w:ascii="Franklin Gothic Book" w:hAnsi="Franklin Gothic Book"/>
          <w:sz w:val="22"/>
          <w:szCs w:val="22"/>
        </w:rPr>
      </w:pPr>
    </w:p>
    <w:p w:rsidR="00A708D3" w:rsidRDefault="00A708D3" w:rsidP="00A708D3">
      <w:pPr>
        <w:rPr>
          <w:rFonts w:ascii="Franklin Gothic Book" w:hAnsi="Franklin Gothic Book"/>
          <w:sz w:val="22"/>
          <w:szCs w:val="22"/>
        </w:rPr>
      </w:pPr>
      <w:r w:rsidRPr="0057383D">
        <w:rPr>
          <w:rFonts w:ascii="Franklin Gothic Book" w:hAnsi="Franklin Gothic Book"/>
          <w:sz w:val="22"/>
          <w:szCs w:val="22"/>
        </w:rPr>
        <w:lastRenderedPageBreak/>
        <w:t xml:space="preserve">Faxes and E-Mailed submissions will </w:t>
      </w:r>
      <w:r w:rsidRPr="0057383D">
        <w:rPr>
          <w:rFonts w:ascii="Franklin Gothic Book" w:hAnsi="Franklin Gothic Book"/>
          <w:b/>
          <w:sz w:val="22"/>
          <w:szCs w:val="22"/>
        </w:rPr>
        <w:t>NOT</w:t>
      </w:r>
      <w:r w:rsidRPr="0057383D">
        <w:rPr>
          <w:rFonts w:ascii="Franklin Gothic Book" w:hAnsi="Franklin Gothic Book"/>
          <w:sz w:val="22"/>
          <w:szCs w:val="22"/>
        </w:rPr>
        <w:t xml:space="preserve"> be accepted</w:t>
      </w:r>
      <w:r>
        <w:rPr>
          <w:rFonts w:ascii="Franklin Gothic Book" w:hAnsi="Franklin Gothic Book"/>
          <w:sz w:val="22"/>
          <w:szCs w:val="22"/>
        </w:rPr>
        <w:t xml:space="preserve">. </w:t>
      </w:r>
      <w:r w:rsidRPr="0057383D">
        <w:rPr>
          <w:rFonts w:ascii="Franklin Gothic Book" w:hAnsi="Franklin Gothic Book"/>
          <w:sz w:val="22"/>
          <w:szCs w:val="22"/>
        </w:rPr>
        <w:t>Applicants are responsible for effecting delivery by the deadline above; late submissions will be rejected without consideration.</w:t>
      </w:r>
    </w:p>
    <w:p w:rsidR="003A7430" w:rsidRDefault="003A7430" w:rsidP="00A708D3">
      <w:pPr>
        <w:rPr>
          <w:rFonts w:ascii="Franklin Gothic Book" w:hAnsi="Franklin Gothic Book"/>
          <w:sz w:val="22"/>
          <w:szCs w:val="22"/>
        </w:rPr>
      </w:pPr>
    </w:p>
    <w:p w:rsidR="003A7430" w:rsidRPr="0057383D" w:rsidRDefault="005506BA" w:rsidP="00A708D3">
      <w:pPr>
        <w:rPr>
          <w:rFonts w:ascii="Franklin Gothic Book" w:hAnsi="Franklin Gothic Book"/>
          <w:sz w:val="22"/>
          <w:szCs w:val="22"/>
        </w:rPr>
      </w:pPr>
      <w:r w:rsidRPr="00231A45">
        <w:rPr>
          <w:rFonts w:ascii="Franklin Gothic Book" w:hAnsi="Franklin Gothic Book"/>
          <w:b/>
          <w:sz w:val="22"/>
          <w:szCs w:val="22"/>
        </w:rPr>
        <w:t>PHASE TWO:</w:t>
      </w:r>
      <w:r>
        <w:rPr>
          <w:rFonts w:ascii="Franklin Gothic Book" w:hAnsi="Franklin Gothic Book"/>
          <w:sz w:val="22"/>
          <w:szCs w:val="22"/>
        </w:rPr>
        <w:t xml:space="preserve">  </w:t>
      </w:r>
      <w:r w:rsidR="003A7430">
        <w:rPr>
          <w:rFonts w:ascii="Franklin Gothic Book" w:hAnsi="Franklin Gothic Book"/>
          <w:sz w:val="22"/>
          <w:szCs w:val="22"/>
        </w:rPr>
        <w:t xml:space="preserve">The preliminary application phase is used to rank applicants and determine which projects best meet the public outdoor recreation needs for the public. The highest ranked projects are presented to the Utah Division of Parks and Recreation’s Board for nomination to the National Park Service. </w:t>
      </w:r>
      <w:r>
        <w:rPr>
          <w:rFonts w:ascii="Franklin Gothic Book" w:hAnsi="Franklin Gothic Book"/>
          <w:sz w:val="22"/>
          <w:szCs w:val="22"/>
        </w:rPr>
        <w:t>The nominated project sponsors must now complete the second p</w:t>
      </w:r>
      <w:r w:rsidR="003A7430">
        <w:rPr>
          <w:rFonts w:ascii="Franklin Gothic Book" w:hAnsi="Franklin Gothic Book"/>
          <w:sz w:val="22"/>
          <w:szCs w:val="22"/>
        </w:rPr>
        <w:t xml:space="preserve">hase of the project </w:t>
      </w:r>
      <w:r w:rsidR="00887E81">
        <w:rPr>
          <w:rFonts w:ascii="Franklin Gothic Book" w:hAnsi="Franklin Gothic Book"/>
          <w:sz w:val="22"/>
          <w:szCs w:val="22"/>
        </w:rPr>
        <w:t>application</w:t>
      </w:r>
      <w:r w:rsidR="003A7430">
        <w:rPr>
          <w:rFonts w:ascii="Franklin Gothic Book" w:hAnsi="Franklin Gothic Book"/>
          <w:sz w:val="22"/>
          <w:szCs w:val="22"/>
        </w:rPr>
        <w:t>. Due to the fact that the LWCF state-side assistance program is a fe</w:t>
      </w:r>
      <w:r w:rsidR="001A79EC">
        <w:rPr>
          <w:rFonts w:ascii="Franklin Gothic Book" w:hAnsi="Franklin Gothic Book"/>
          <w:sz w:val="22"/>
          <w:szCs w:val="22"/>
        </w:rPr>
        <w:t>deral program, the sponsors may</w:t>
      </w:r>
      <w:r w:rsidR="003A7430">
        <w:rPr>
          <w:rFonts w:ascii="Franklin Gothic Book" w:hAnsi="Franklin Gothic Book"/>
          <w:sz w:val="22"/>
          <w:szCs w:val="22"/>
        </w:rPr>
        <w:t xml:space="preserve"> be required to complete an environmental analysis of the project site and its impacts. This includes cultural compliance. These studies must be completed in compliance with the National Environmental Protection Act </w:t>
      </w:r>
      <w:r w:rsidR="00887E81">
        <w:rPr>
          <w:rFonts w:ascii="Franklin Gothic Book" w:hAnsi="Franklin Gothic Book"/>
          <w:sz w:val="22"/>
          <w:szCs w:val="22"/>
        </w:rPr>
        <w:t xml:space="preserve">(NEPA) </w:t>
      </w:r>
      <w:r>
        <w:rPr>
          <w:rFonts w:ascii="Franklin Gothic Book" w:hAnsi="Franklin Gothic Book"/>
          <w:sz w:val="22"/>
          <w:szCs w:val="22"/>
        </w:rPr>
        <w:t xml:space="preserve">P.L. 91-190 and the National Historic Preservation Act </w:t>
      </w:r>
      <w:r w:rsidR="00887E81">
        <w:rPr>
          <w:rFonts w:ascii="Franklin Gothic Book" w:hAnsi="Franklin Gothic Book"/>
          <w:sz w:val="22"/>
          <w:szCs w:val="22"/>
        </w:rPr>
        <w:t xml:space="preserve">(NHPA) </w:t>
      </w:r>
      <w:r>
        <w:rPr>
          <w:rFonts w:ascii="Franklin Gothic Book" w:hAnsi="Franklin Gothic Book"/>
          <w:sz w:val="22"/>
          <w:szCs w:val="22"/>
        </w:rPr>
        <w:t>P.L. 89-665.</w:t>
      </w:r>
      <w:r w:rsidR="00887E81">
        <w:rPr>
          <w:rFonts w:ascii="Franklin Gothic Book" w:hAnsi="Franklin Gothic Book"/>
          <w:sz w:val="22"/>
          <w:szCs w:val="22"/>
        </w:rPr>
        <w:t xml:space="preserve"> The Division will work with each sponsor to determine the proper NEPA pathway. These added costs are the sole responsibility of the sponsor</w:t>
      </w:r>
      <w:r w:rsidR="000D42DA">
        <w:rPr>
          <w:rFonts w:ascii="Franklin Gothic Book" w:hAnsi="Franklin Gothic Book"/>
          <w:sz w:val="22"/>
          <w:szCs w:val="22"/>
        </w:rPr>
        <w:t>, but</w:t>
      </w:r>
      <w:r w:rsidR="00887E81">
        <w:rPr>
          <w:rFonts w:ascii="Franklin Gothic Book" w:hAnsi="Franklin Gothic Book"/>
          <w:sz w:val="22"/>
          <w:szCs w:val="22"/>
        </w:rPr>
        <w:t xml:space="preserve"> </w:t>
      </w:r>
      <w:r w:rsidR="000D42DA">
        <w:rPr>
          <w:rFonts w:ascii="Franklin Gothic Book" w:hAnsi="Franklin Gothic Book"/>
          <w:sz w:val="22"/>
          <w:szCs w:val="22"/>
        </w:rPr>
        <w:t>may be</w:t>
      </w:r>
      <w:r w:rsidR="00887E81">
        <w:rPr>
          <w:rFonts w:ascii="Franklin Gothic Book" w:hAnsi="Franklin Gothic Book"/>
          <w:sz w:val="22"/>
          <w:szCs w:val="22"/>
        </w:rPr>
        <w:t xml:space="preserve"> reimbursable.</w:t>
      </w:r>
      <w:r w:rsidR="000D42DA">
        <w:rPr>
          <w:rFonts w:ascii="Franklin Gothic Book" w:hAnsi="Franklin Gothic Book"/>
          <w:sz w:val="22"/>
          <w:szCs w:val="22"/>
        </w:rPr>
        <w:t xml:space="preserve"> </w:t>
      </w:r>
    </w:p>
    <w:p w:rsidR="00A708D3" w:rsidRPr="003E5268" w:rsidRDefault="00A708D3" w:rsidP="00576C67">
      <w:pPr>
        <w:rPr>
          <w:rFonts w:ascii="Franklin Gothic Book" w:hAnsi="Franklin Gothic Book"/>
          <w:sz w:val="22"/>
          <w:szCs w:val="22"/>
        </w:rPr>
      </w:pPr>
    </w:p>
    <w:p w:rsidR="00576C67" w:rsidRPr="003E5268" w:rsidRDefault="00576C67" w:rsidP="00576C67">
      <w:pPr>
        <w:rPr>
          <w:rFonts w:ascii="Franklin Gothic Book" w:hAnsi="Franklin Gothic Book"/>
          <w:sz w:val="22"/>
          <w:szCs w:val="22"/>
        </w:rPr>
      </w:pPr>
      <w:r w:rsidRPr="003E5268">
        <w:rPr>
          <w:rFonts w:ascii="Franklin Gothic Book" w:hAnsi="Franklin Gothic Book"/>
          <w:sz w:val="22"/>
          <w:szCs w:val="22"/>
        </w:rPr>
        <w:t>For additional information and assi</w:t>
      </w:r>
      <w:r w:rsidR="00E8458E" w:rsidRPr="003E5268">
        <w:rPr>
          <w:rFonts w:ascii="Franklin Gothic Book" w:hAnsi="Franklin Gothic Book"/>
          <w:sz w:val="22"/>
          <w:szCs w:val="22"/>
        </w:rPr>
        <w:t xml:space="preserve">stance please call </w:t>
      </w:r>
      <w:r w:rsidR="00627E25" w:rsidRPr="003E5268">
        <w:rPr>
          <w:rFonts w:ascii="Franklin Gothic Book" w:hAnsi="Franklin Gothic Book"/>
          <w:sz w:val="22"/>
          <w:szCs w:val="22"/>
        </w:rPr>
        <w:t xml:space="preserve">the LWCF Coordinator at </w:t>
      </w:r>
      <w:r w:rsidR="009A4E49">
        <w:rPr>
          <w:rFonts w:ascii="Franklin Gothic Book" w:hAnsi="Franklin Gothic Book"/>
          <w:sz w:val="22"/>
          <w:szCs w:val="22"/>
        </w:rPr>
        <w:t xml:space="preserve">(385) 239-3232 or email: </w:t>
      </w:r>
      <w:r w:rsidR="00946137">
        <w:rPr>
          <w:rFonts w:ascii="Franklin Gothic Book" w:hAnsi="Franklin Gothic Book"/>
          <w:sz w:val="22"/>
          <w:szCs w:val="22"/>
        </w:rPr>
        <w:t>susanzarekarizi@utah.gov</w:t>
      </w:r>
      <w:r w:rsidRPr="003E5268">
        <w:rPr>
          <w:rFonts w:ascii="Franklin Gothic Book" w:hAnsi="Franklin Gothic Book"/>
          <w:sz w:val="22"/>
          <w:szCs w:val="22"/>
        </w:rPr>
        <w:t>.</w:t>
      </w:r>
    </w:p>
    <w:p w:rsidR="0057383D" w:rsidRDefault="00576C67" w:rsidP="0057383D">
      <w:pPr>
        <w:jc w:val="center"/>
        <w:rPr>
          <w:rFonts w:ascii="Franklin Gothic Book" w:hAnsi="Franklin Gothic Book"/>
          <w:color w:val="1F497D"/>
          <w:sz w:val="32"/>
          <w:szCs w:val="32"/>
        </w:rPr>
      </w:pPr>
      <w:r w:rsidRPr="00871947">
        <w:rPr>
          <w:rFonts w:ascii="Franklin Gothic Book" w:hAnsi="Franklin Gothic Book"/>
        </w:rPr>
        <w:br w:type="page"/>
      </w:r>
      <w:r w:rsidR="008B3F50">
        <w:rPr>
          <w:rFonts w:ascii="Franklin Gothic Book" w:hAnsi="Franklin Gothic Book"/>
          <w:color w:val="1F497D"/>
          <w:sz w:val="32"/>
          <w:szCs w:val="32"/>
        </w:rPr>
        <w:lastRenderedPageBreak/>
        <w:t>20</w:t>
      </w:r>
      <w:r w:rsidR="000D42DA">
        <w:rPr>
          <w:rFonts w:ascii="Franklin Gothic Book" w:hAnsi="Franklin Gothic Book"/>
          <w:color w:val="1F497D"/>
          <w:sz w:val="32"/>
          <w:szCs w:val="32"/>
        </w:rPr>
        <w:t>20</w:t>
      </w:r>
      <w:r w:rsidR="0057383D">
        <w:rPr>
          <w:rFonts w:ascii="Franklin Gothic Book" w:hAnsi="Franklin Gothic Book"/>
          <w:color w:val="1F497D"/>
          <w:sz w:val="32"/>
          <w:szCs w:val="32"/>
        </w:rPr>
        <w:t xml:space="preserve"> Land &amp; Water Conservation Fund</w:t>
      </w:r>
    </w:p>
    <w:p w:rsidR="0057383D" w:rsidRDefault="0057383D" w:rsidP="0057383D">
      <w:pPr>
        <w:jc w:val="center"/>
        <w:rPr>
          <w:rFonts w:ascii="Franklin Gothic Book" w:hAnsi="Franklin Gothic Book"/>
          <w:color w:val="1F497D"/>
          <w:sz w:val="32"/>
          <w:szCs w:val="32"/>
        </w:rPr>
      </w:pPr>
      <w:r w:rsidRPr="00ED3CEE">
        <w:rPr>
          <w:rFonts w:ascii="Franklin Gothic Book" w:hAnsi="Franklin Gothic Book"/>
          <w:color w:val="1F497D"/>
          <w:sz w:val="32"/>
          <w:szCs w:val="32"/>
        </w:rPr>
        <w:t>Preliminary Application</w:t>
      </w:r>
    </w:p>
    <w:p w:rsidR="0057383D" w:rsidRPr="00ED3CEE" w:rsidRDefault="00CC22C9" w:rsidP="0057383D">
      <w:pPr>
        <w:spacing w:line="120" w:lineRule="auto"/>
        <w:jc w:val="center"/>
        <w:rPr>
          <w:rFonts w:ascii="Franklin Gothic Book" w:hAnsi="Franklin Gothic Book"/>
          <w:color w:val="1F497D"/>
          <w:sz w:val="32"/>
          <w:szCs w:val="32"/>
        </w:rPr>
      </w:pPr>
      <w:r>
        <w:rPr>
          <w:rFonts w:ascii="Franklin Gothic Book" w:hAnsi="Franklin Gothic Book"/>
          <w:color w:val="1F497D"/>
          <w:sz w:val="32"/>
          <w:szCs w:val="32"/>
        </w:rPr>
        <w:pict>
          <v:rect id="_x0000_i1025" style="width:468pt;height:1.5pt" o:hralign="center" o:hrstd="t" o:hrnoshade="t" o:hr="t" fillcolor="#17365d" stroked="f"/>
        </w:pict>
      </w:r>
    </w:p>
    <w:p w:rsidR="0057383D" w:rsidRDefault="0057383D" w:rsidP="0057383D">
      <w:pPr>
        <w:rPr>
          <w:rFonts w:ascii="Franklin Gothic Book" w:hAnsi="Franklin Gothic Book"/>
        </w:rPr>
      </w:pPr>
    </w:p>
    <w:p w:rsidR="0057383D" w:rsidRPr="00ED3CEE" w:rsidRDefault="0057383D" w:rsidP="0057383D">
      <w:pPr>
        <w:spacing w:line="360" w:lineRule="auto"/>
        <w:rPr>
          <w:rFonts w:ascii="Franklin Gothic Book" w:hAnsi="Franklin Gothic Book"/>
          <w:color w:val="365F91"/>
          <w:sz w:val="28"/>
          <w:szCs w:val="28"/>
        </w:rPr>
      </w:pPr>
      <w:r w:rsidRPr="00A17106">
        <w:rPr>
          <w:rFonts w:ascii="Franklin Gothic Book" w:hAnsi="Franklin Gothic Book"/>
          <w:color w:val="365F91"/>
          <w:sz w:val="28"/>
          <w:szCs w:val="28"/>
        </w:rPr>
        <w:t>1.</w:t>
      </w:r>
      <w:r>
        <w:rPr>
          <w:rFonts w:ascii="Franklin Gothic Book" w:hAnsi="Franklin Gothic Book"/>
          <w:color w:val="365F91"/>
          <w:sz w:val="28"/>
          <w:szCs w:val="28"/>
        </w:rPr>
        <w:t xml:space="preserve">  Applicant Information</w:t>
      </w:r>
    </w:p>
    <w:p w:rsidR="0057383D" w:rsidRDefault="0057383D" w:rsidP="0057383D">
      <w:pPr>
        <w:numPr>
          <w:ilvl w:val="0"/>
          <w:numId w:val="8"/>
        </w:numPr>
        <w:spacing w:line="276" w:lineRule="auto"/>
        <w:rPr>
          <w:rFonts w:ascii="Franklin Gothic Book" w:hAnsi="Franklin Gothic Book"/>
          <w:color w:val="1F497D"/>
          <w:sz w:val="22"/>
          <w:szCs w:val="22"/>
        </w:rPr>
      </w:pPr>
      <w:r w:rsidRPr="00F3570F">
        <w:rPr>
          <w:rFonts w:ascii="Franklin Gothic Book" w:hAnsi="Franklin Gothic Book"/>
          <w:sz w:val="22"/>
          <w:szCs w:val="22"/>
        </w:rPr>
        <w:t>S</w:t>
      </w:r>
      <w:r w:rsidRPr="00A17106">
        <w:rPr>
          <w:rFonts w:ascii="Franklin Gothic Book" w:hAnsi="Franklin Gothic Book"/>
          <w:sz w:val="22"/>
          <w:szCs w:val="22"/>
        </w:rPr>
        <w:t xml:space="preserve">ponsor Name: </w:t>
      </w:r>
    </w:p>
    <w:p w:rsidR="0057383D" w:rsidRPr="006F2F66" w:rsidRDefault="0057383D" w:rsidP="0057383D">
      <w:pPr>
        <w:spacing w:line="276" w:lineRule="auto"/>
        <w:ind w:left="753"/>
        <w:rPr>
          <w:rFonts w:ascii="Franklin Gothic Book" w:hAnsi="Franklin Gothic Book"/>
          <w:color w:val="1F497D"/>
          <w:sz w:val="22"/>
          <w:szCs w:val="22"/>
        </w:rPr>
      </w:pPr>
    </w:p>
    <w:p w:rsidR="0057383D" w:rsidRDefault="0057383D" w:rsidP="0057383D">
      <w:pPr>
        <w:numPr>
          <w:ilvl w:val="0"/>
          <w:numId w:val="8"/>
        </w:numPr>
        <w:spacing w:line="276" w:lineRule="auto"/>
        <w:rPr>
          <w:rFonts w:ascii="Franklin Gothic Book" w:hAnsi="Franklin Gothic Book"/>
          <w:color w:val="1F497D"/>
          <w:sz w:val="22"/>
          <w:szCs w:val="22"/>
        </w:rPr>
      </w:pPr>
      <w:r w:rsidRPr="00F3570F">
        <w:rPr>
          <w:rFonts w:ascii="Franklin Gothic Book" w:hAnsi="Franklin Gothic Book"/>
          <w:sz w:val="22"/>
          <w:szCs w:val="22"/>
        </w:rPr>
        <w:t>Contact Name and Title:</w:t>
      </w:r>
    </w:p>
    <w:p w:rsidR="0057383D" w:rsidRPr="006F2F66" w:rsidRDefault="0057383D" w:rsidP="0057383D">
      <w:pPr>
        <w:spacing w:line="276" w:lineRule="auto"/>
        <w:ind w:left="753"/>
        <w:rPr>
          <w:rFonts w:ascii="Franklin Gothic Book" w:hAnsi="Franklin Gothic Book"/>
          <w:color w:val="1F497D"/>
          <w:sz w:val="22"/>
          <w:szCs w:val="22"/>
        </w:rPr>
      </w:pPr>
    </w:p>
    <w:p w:rsidR="0057383D" w:rsidRDefault="0057383D" w:rsidP="0057383D">
      <w:pPr>
        <w:numPr>
          <w:ilvl w:val="0"/>
          <w:numId w:val="8"/>
        </w:numPr>
        <w:spacing w:line="276" w:lineRule="auto"/>
        <w:rPr>
          <w:rFonts w:ascii="Franklin Gothic Book" w:hAnsi="Franklin Gothic Book"/>
          <w:color w:val="1F497D"/>
          <w:sz w:val="22"/>
          <w:szCs w:val="22"/>
        </w:rPr>
      </w:pPr>
      <w:r w:rsidRPr="00F3570F">
        <w:rPr>
          <w:rFonts w:ascii="Franklin Gothic Book" w:hAnsi="Franklin Gothic Book"/>
          <w:sz w:val="22"/>
          <w:szCs w:val="22"/>
        </w:rPr>
        <w:t>Sponsor Address:</w:t>
      </w:r>
      <w:r>
        <w:rPr>
          <w:rFonts w:ascii="Franklin Gothic Book" w:hAnsi="Franklin Gothic Book"/>
          <w:sz w:val="22"/>
          <w:szCs w:val="22"/>
        </w:rPr>
        <w:t xml:space="preserve"> </w:t>
      </w:r>
      <w:r w:rsidRPr="00F3570F">
        <w:rPr>
          <w:rFonts w:ascii="Franklin Gothic Book" w:hAnsi="Franklin Gothic Book"/>
          <w:sz w:val="22"/>
          <w:szCs w:val="22"/>
        </w:rPr>
        <w:t>_____________________________________________________________</w:t>
      </w:r>
    </w:p>
    <w:p w:rsidR="0057383D" w:rsidRPr="00F3570F" w:rsidRDefault="0057383D" w:rsidP="0057383D">
      <w:pPr>
        <w:spacing w:line="276" w:lineRule="auto"/>
        <w:ind w:left="753"/>
        <w:rPr>
          <w:rFonts w:ascii="Franklin Gothic Book" w:hAnsi="Franklin Gothic Book"/>
          <w:color w:val="1F497D"/>
          <w:sz w:val="22"/>
          <w:szCs w:val="22"/>
        </w:rPr>
      </w:pPr>
      <w:r w:rsidRPr="00F3570F">
        <w:rPr>
          <w:rFonts w:ascii="Franklin Gothic Book" w:hAnsi="Franklin Gothic Book"/>
          <w:sz w:val="22"/>
          <w:szCs w:val="22"/>
        </w:rPr>
        <w:t>____________________________________________________________________________</w:t>
      </w:r>
    </w:p>
    <w:p w:rsidR="0057383D" w:rsidRPr="00A17106" w:rsidRDefault="0057383D" w:rsidP="0057383D">
      <w:pPr>
        <w:rPr>
          <w:rFonts w:ascii="Franklin Gothic Book" w:hAnsi="Franklin Gothic Book"/>
          <w:sz w:val="22"/>
          <w:szCs w:val="22"/>
        </w:rPr>
      </w:pPr>
      <w:r w:rsidRPr="00A17106">
        <w:rPr>
          <w:rFonts w:ascii="Franklin Gothic Book" w:hAnsi="Franklin Gothic Book"/>
          <w:sz w:val="22"/>
          <w:szCs w:val="22"/>
        </w:rPr>
        <w:tab/>
        <w:t>City</w:t>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t>State</w:t>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t>ZIP Code</w:t>
      </w:r>
    </w:p>
    <w:p w:rsidR="0057383D" w:rsidRDefault="0057383D" w:rsidP="0057383D">
      <w:pPr>
        <w:spacing w:line="276" w:lineRule="auto"/>
        <w:ind w:left="753"/>
        <w:rPr>
          <w:rFonts w:ascii="Franklin Gothic Book" w:hAnsi="Franklin Gothic Book"/>
          <w:sz w:val="22"/>
          <w:szCs w:val="22"/>
        </w:rPr>
      </w:pPr>
    </w:p>
    <w:p w:rsidR="0057383D" w:rsidRDefault="0057383D" w:rsidP="0057383D">
      <w:pPr>
        <w:numPr>
          <w:ilvl w:val="0"/>
          <w:numId w:val="8"/>
        </w:numPr>
        <w:spacing w:line="276" w:lineRule="auto"/>
        <w:rPr>
          <w:rFonts w:ascii="Franklin Gothic Book" w:hAnsi="Franklin Gothic Book"/>
          <w:sz w:val="22"/>
          <w:szCs w:val="22"/>
        </w:rPr>
      </w:pPr>
      <w:r w:rsidRPr="00A17106">
        <w:rPr>
          <w:rFonts w:ascii="Franklin Gothic Book" w:hAnsi="Franklin Gothic Book"/>
          <w:sz w:val="22"/>
          <w:szCs w:val="22"/>
        </w:rPr>
        <w:t>Contact’s Phone (       )</w:t>
      </w:r>
    </w:p>
    <w:p w:rsidR="0057383D" w:rsidRDefault="0057383D" w:rsidP="0057383D">
      <w:pPr>
        <w:spacing w:line="276" w:lineRule="auto"/>
        <w:ind w:left="753"/>
        <w:rPr>
          <w:rFonts w:ascii="Franklin Gothic Book" w:hAnsi="Franklin Gothic Book"/>
          <w:sz w:val="22"/>
          <w:szCs w:val="22"/>
        </w:rPr>
      </w:pPr>
    </w:p>
    <w:p w:rsidR="0057383D" w:rsidRDefault="0057383D" w:rsidP="0057383D">
      <w:pPr>
        <w:numPr>
          <w:ilvl w:val="0"/>
          <w:numId w:val="8"/>
        </w:numPr>
        <w:spacing w:line="276" w:lineRule="auto"/>
        <w:rPr>
          <w:rFonts w:ascii="Franklin Gothic Book" w:hAnsi="Franklin Gothic Book"/>
          <w:sz w:val="22"/>
          <w:szCs w:val="22"/>
        </w:rPr>
      </w:pPr>
      <w:r w:rsidRPr="00F3570F">
        <w:rPr>
          <w:rFonts w:ascii="Franklin Gothic Book" w:hAnsi="Franklin Gothic Book"/>
          <w:sz w:val="22"/>
          <w:szCs w:val="22"/>
        </w:rPr>
        <w:t>Contact’s E-mail Address:</w:t>
      </w:r>
    </w:p>
    <w:p w:rsidR="0057383D" w:rsidRDefault="0057383D" w:rsidP="0057383D">
      <w:pPr>
        <w:spacing w:line="276" w:lineRule="auto"/>
        <w:ind w:left="753"/>
        <w:rPr>
          <w:rFonts w:ascii="Franklin Gothic Book" w:hAnsi="Franklin Gothic Book"/>
          <w:sz w:val="22"/>
          <w:szCs w:val="22"/>
        </w:rPr>
      </w:pPr>
    </w:p>
    <w:p w:rsidR="0057383D" w:rsidRPr="00F3570F" w:rsidRDefault="0057383D" w:rsidP="0057383D">
      <w:pPr>
        <w:numPr>
          <w:ilvl w:val="0"/>
          <w:numId w:val="8"/>
        </w:numPr>
        <w:spacing w:line="276" w:lineRule="auto"/>
        <w:rPr>
          <w:rFonts w:ascii="Franklin Gothic Book" w:hAnsi="Franklin Gothic Book"/>
          <w:sz w:val="22"/>
          <w:szCs w:val="22"/>
        </w:rPr>
      </w:pPr>
      <w:r>
        <w:rPr>
          <w:rFonts w:ascii="Franklin Gothic Book" w:hAnsi="Franklin Gothic Book"/>
          <w:sz w:val="22"/>
          <w:szCs w:val="22"/>
        </w:rPr>
        <w:t xml:space="preserve">Name, </w:t>
      </w:r>
      <w:r w:rsidRPr="00F3570F">
        <w:rPr>
          <w:rFonts w:ascii="Franklin Gothic Book" w:hAnsi="Franklin Gothic Book"/>
          <w:sz w:val="22"/>
          <w:szCs w:val="22"/>
        </w:rPr>
        <w:t>address</w:t>
      </w:r>
      <w:r>
        <w:rPr>
          <w:rFonts w:ascii="Franklin Gothic Book" w:hAnsi="Franklin Gothic Book"/>
          <w:sz w:val="22"/>
          <w:szCs w:val="22"/>
        </w:rPr>
        <w:t>, phone number, and e-mail</w:t>
      </w:r>
      <w:r w:rsidRPr="00F3570F">
        <w:rPr>
          <w:rFonts w:ascii="Franklin Gothic Book" w:hAnsi="Franklin Gothic Book"/>
          <w:sz w:val="22"/>
          <w:szCs w:val="22"/>
        </w:rPr>
        <w:t xml:space="preserve"> of per</w:t>
      </w:r>
      <w:r>
        <w:rPr>
          <w:rFonts w:ascii="Franklin Gothic Book" w:hAnsi="Franklin Gothic Book"/>
          <w:sz w:val="22"/>
          <w:szCs w:val="22"/>
        </w:rPr>
        <w:t>son to receive notification of preliminary a</w:t>
      </w:r>
      <w:r w:rsidRPr="00F3570F">
        <w:rPr>
          <w:rFonts w:ascii="Franklin Gothic Book" w:hAnsi="Franklin Gothic Book"/>
          <w:sz w:val="22"/>
          <w:szCs w:val="22"/>
        </w:rPr>
        <w:t>pplication status if different from contact:</w:t>
      </w:r>
    </w:p>
    <w:p w:rsidR="0057383D" w:rsidRDefault="0057383D" w:rsidP="0057383D">
      <w:pPr>
        <w:rPr>
          <w:rFonts w:ascii="Franklin Gothic Book" w:hAnsi="Franklin Gothic Book"/>
        </w:rPr>
      </w:pPr>
    </w:p>
    <w:p w:rsidR="0057383D" w:rsidRDefault="0057383D" w:rsidP="0057383D">
      <w:pPr>
        <w:spacing w:line="360" w:lineRule="auto"/>
        <w:rPr>
          <w:rFonts w:ascii="Franklin Gothic Book" w:hAnsi="Franklin Gothic Book"/>
          <w:color w:val="365F91"/>
          <w:sz w:val="28"/>
          <w:szCs w:val="28"/>
        </w:rPr>
      </w:pPr>
      <w:r>
        <w:rPr>
          <w:rFonts w:ascii="Franklin Gothic Book" w:hAnsi="Franklin Gothic Book"/>
          <w:color w:val="365F91"/>
          <w:sz w:val="28"/>
          <w:szCs w:val="28"/>
        </w:rPr>
        <w:t>2.  Legislative Information</w:t>
      </w:r>
    </w:p>
    <w:p w:rsidR="0057383D" w:rsidRDefault="0057383D" w:rsidP="0057383D">
      <w:pPr>
        <w:numPr>
          <w:ilvl w:val="0"/>
          <w:numId w:val="9"/>
        </w:numPr>
        <w:spacing w:line="276" w:lineRule="auto"/>
        <w:rPr>
          <w:rFonts w:ascii="Franklin Gothic Book" w:hAnsi="Franklin Gothic Book"/>
          <w:sz w:val="22"/>
          <w:szCs w:val="22"/>
        </w:rPr>
      </w:pPr>
      <w:r w:rsidRPr="00A17106">
        <w:rPr>
          <w:rFonts w:ascii="Franklin Gothic Book" w:hAnsi="Franklin Gothic Book"/>
          <w:sz w:val="22"/>
          <w:szCs w:val="22"/>
        </w:rPr>
        <w:t>US Congressional District #:</w:t>
      </w:r>
      <w:r w:rsidRPr="00A17106">
        <w:rPr>
          <w:rFonts w:ascii="Franklin Gothic Book" w:hAnsi="Franklin Gothic Book"/>
          <w:sz w:val="22"/>
          <w:szCs w:val="22"/>
        </w:rPr>
        <w:tab/>
      </w:r>
      <w:r w:rsidRPr="00A17106">
        <w:rPr>
          <w:rFonts w:ascii="Franklin Gothic Book" w:hAnsi="Franklin Gothic Book"/>
          <w:sz w:val="22"/>
          <w:szCs w:val="22"/>
        </w:rPr>
        <w:tab/>
        <w:t>Legislator Name:</w:t>
      </w:r>
    </w:p>
    <w:p w:rsidR="0057383D" w:rsidRDefault="0057383D" w:rsidP="0057383D">
      <w:pPr>
        <w:numPr>
          <w:ilvl w:val="0"/>
          <w:numId w:val="9"/>
        </w:numPr>
        <w:spacing w:line="276" w:lineRule="auto"/>
        <w:rPr>
          <w:rFonts w:ascii="Franklin Gothic Book" w:hAnsi="Franklin Gothic Book"/>
          <w:sz w:val="22"/>
          <w:szCs w:val="22"/>
        </w:rPr>
      </w:pPr>
      <w:r w:rsidRPr="00F3570F">
        <w:rPr>
          <w:rFonts w:ascii="Franklin Gothic Book" w:hAnsi="Franklin Gothic Book"/>
          <w:sz w:val="22"/>
          <w:szCs w:val="22"/>
        </w:rPr>
        <w:t xml:space="preserve">Utah House District #:                      </w:t>
      </w:r>
      <w:r w:rsidRPr="00F3570F">
        <w:rPr>
          <w:rFonts w:ascii="Franklin Gothic Book" w:hAnsi="Franklin Gothic Book"/>
          <w:sz w:val="22"/>
          <w:szCs w:val="22"/>
        </w:rPr>
        <w:tab/>
        <w:t xml:space="preserve">Legislator Name: </w:t>
      </w:r>
    </w:p>
    <w:p w:rsidR="0057383D" w:rsidRPr="00F3570F" w:rsidRDefault="0057383D" w:rsidP="0057383D">
      <w:pPr>
        <w:numPr>
          <w:ilvl w:val="0"/>
          <w:numId w:val="9"/>
        </w:numPr>
        <w:spacing w:line="276" w:lineRule="auto"/>
        <w:rPr>
          <w:rFonts w:ascii="Franklin Gothic Book" w:hAnsi="Franklin Gothic Book"/>
          <w:sz w:val="22"/>
          <w:szCs w:val="22"/>
        </w:rPr>
      </w:pPr>
      <w:r w:rsidRPr="00F3570F">
        <w:rPr>
          <w:rFonts w:ascii="Franklin Gothic Book" w:hAnsi="Franklin Gothic Book"/>
          <w:sz w:val="22"/>
          <w:szCs w:val="22"/>
        </w:rPr>
        <w:t>Utah Senate District #:</w:t>
      </w:r>
      <w:r w:rsidRPr="00F3570F">
        <w:rPr>
          <w:rFonts w:ascii="Franklin Gothic Book" w:hAnsi="Franklin Gothic Book"/>
          <w:sz w:val="22"/>
          <w:szCs w:val="22"/>
        </w:rPr>
        <w:tab/>
      </w:r>
      <w:r w:rsidRPr="00F3570F">
        <w:rPr>
          <w:rFonts w:ascii="Franklin Gothic Book" w:hAnsi="Franklin Gothic Book"/>
          <w:sz w:val="22"/>
          <w:szCs w:val="22"/>
        </w:rPr>
        <w:tab/>
      </w:r>
      <w:r w:rsidRPr="00F3570F">
        <w:rPr>
          <w:rFonts w:ascii="Franklin Gothic Book" w:hAnsi="Franklin Gothic Book"/>
          <w:sz w:val="22"/>
          <w:szCs w:val="22"/>
        </w:rPr>
        <w:tab/>
        <w:t>Legislator Name:</w:t>
      </w:r>
    </w:p>
    <w:p w:rsidR="0057383D" w:rsidRPr="00A17106" w:rsidRDefault="0057383D" w:rsidP="0057383D">
      <w:pPr>
        <w:rPr>
          <w:rFonts w:ascii="Franklin Gothic Book" w:hAnsi="Franklin Gothic Book"/>
          <w:sz w:val="22"/>
          <w:szCs w:val="22"/>
        </w:rPr>
      </w:pPr>
    </w:p>
    <w:p w:rsidR="0057383D" w:rsidRPr="00ED3CEE" w:rsidRDefault="0057383D" w:rsidP="0057383D">
      <w:pPr>
        <w:spacing w:line="360" w:lineRule="auto"/>
        <w:rPr>
          <w:rFonts w:ascii="Franklin Gothic Book" w:hAnsi="Franklin Gothic Book"/>
          <w:color w:val="365F91"/>
          <w:sz w:val="28"/>
          <w:szCs w:val="28"/>
        </w:rPr>
      </w:pPr>
      <w:r>
        <w:rPr>
          <w:rFonts w:ascii="Franklin Gothic Book" w:hAnsi="Franklin Gothic Book"/>
          <w:color w:val="365F91"/>
          <w:sz w:val="28"/>
          <w:szCs w:val="28"/>
        </w:rPr>
        <w:t>3.  Summary Project Information</w:t>
      </w:r>
    </w:p>
    <w:p w:rsidR="0057383D" w:rsidRDefault="0057383D" w:rsidP="0057383D">
      <w:pPr>
        <w:numPr>
          <w:ilvl w:val="0"/>
          <w:numId w:val="10"/>
        </w:numPr>
        <w:spacing w:line="276" w:lineRule="auto"/>
        <w:rPr>
          <w:rFonts w:ascii="Franklin Gothic Book" w:hAnsi="Franklin Gothic Book"/>
          <w:sz w:val="22"/>
          <w:szCs w:val="22"/>
        </w:rPr>
      </w:pPr>
      <w:r w:rsidRPr="00A17106">
        <w:rPr>
          <w:rFonts w:ascii="Franklin Gothic Book" w:hAnsi="Franklin Gothic Book"/>
          <w:sz w:val="22"/>
          <w:szCs w:val="22"/>
        </w:rPr>
        <w:t>Project Name:</w:t>
      </w:r>
    </w:p>
    <w:p w:rsidR="0057383D" w:rsidRDefault="0057383D" w:rsidP="0057383D">
      <w:pPr>
        <w:spacing w:line="276" w:lineRule="auto"/>
        <w:ind w:left="720"/>
        <w:rPr>
          <w:rFonts w:ascii="Franklin Gothic Book" w:hAnsi="Franklin Gothic Book"/>
          <w:sz w:val="22"/>
          <w:szCs w:val="22"/>
        </w:rPr>
      </w:pPr>
    </w:p>
    <w:p w:rsidR="0057383D" w:rsidRPr="009F2F36" w:rsidRDefault="0057383D" w:rsidP="0057383D">
      <w:pPr>
        <w:numPr>
          <w:ilvl w:val="0"/>
          <w:numId w:val="10"/>
        </w:numPr>
        <w:spacing w:line="276" w:lineRule="auto"/>
        <w:rPr>
          <w:rFonts w:ascii="Franklin Gothic Book" w:hAnsi="Franklin Gothic Book"/>
          <w:sz w:val="22"/>
          <w:szCs w:val="22"/>
        </w:rPr>
      </w:pPr>
      <w:r>
        <w:rPr>
          <w:rFonts w:ascii="Franklin Gothic Book" w:hAnsi="Franklin Gothic Book"/>
          <w:sz w:val="22"/>
          <w:szCs w:val="22"/>
        </w:rPr>
        <w:t xml:space="preserve">Project </w:t>
      </w:r>
      <w:r w:rsidRPr="009F2F36">
        <w:rPr>
          <w:rFonts w:ascii="Franklin Gothic Book" w:hAnsi="Franklin Gothic Book"/>
          <w:sz w:val="22"/>
          <w:szCs w:val="22"/>
        </w:rPr>
        <w:t>Address:________________________________________________________________</w:t>
      </w:r>
    </w:p>
    <w:p w:rsidR="0057383D" w:rsidRPr="00A17106" w:rsidRDefault="0057383D" w:rsidP="0057383D">
      <w:pPr>
        <w:spacing w:line="276" w:lineRule="auto"/>
        <w:ind w:firstLine="720"/>
        <w:rPr>
          <w:rFonts w:ascii="Franklin Gothic Book" w:hAnsi="Franklin Gothic Book"/>
          <w:sz w:val="22"/>
          <w:szCs w:val="22"/>
        </w:rPr>
      </w:pPr>
      <w:r>
        <w:rPr>
          <w:rFonts w:ascii="Franklin Gothic Book" w:hAnsi="Franklin Gothic Book"/>
          <w:sz w:val="22"/>
          <w:szCs w:val="22"/>
        </w:rPr>
        <w:t>______________________________________________________________________________</w:t>
      </w:r>
    </w:p>
    <w:p w:rsidR="0057383D" w:rsidRPr="00A17106" w:rsidRDefault="0057383D" w:rsidP="0057383D">
      <w:pPr>
        <w:spacing w:line="276" w:lineRule="auto"/>
        <w:rPr>
          <w:rFonts w:ascii="Franklin Gothic Book" w:hAnsi="Franklin Gothic Book"/>
          <w:sz w:val="22"/>
          <w:szCs w:val="22"/>
        </w:rPr>
      </w:pPr>
      <w:r w:rsidRPr="00A17106">
        <w:rPr>
          <w:rFonts w:ascii="Franklin Gothic Book" w:hAnsi="Franklin Gothic Book"/>
          <w:sz w:val="22"/>
          <w:szCs w:val="22"/>
        </w:rPr>
        <w:tab/>
        <w:t>City</w:t>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t>State</w:t>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r>
      <w:r w:rsidRPr="00A17106">
        <w:rPr>
          <w:rFonts w:ascii="Franklin Gothic Book" w:hAnsi="Franklin Gothic Book"/>
          <w:sz w:val="22"/>
          <w:szCs w:val="22"/>
        </w:rPr>
        <w:tab/>
        <w:t>ZIP Code</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A17106">
        <w:rPr>
          <w:rFonts w:ascii="Franklin Gothic Book" w:hAnsi="Franklin Gothic Book"/>
          <w:sz w:val="22"/>
          <w:szCs w:val="22"/>
        </w:rPr>
        <w:t>Project Type: _____ Acquisition     _____Development     _____Combined</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A17106">
        <w:rPr>
          <w:rFonts w:ascii="Franklin Gothic Book" w:hAnsi="Franklin Gothic Book"/>
          <w:sz w:val="22"/>
          <w:szCs w:val="22"/>
        </w:rPr>
        <w:t>Are matching funds readily available and budgeted?</w:t>
      </w:r>
      <w:r w:rsidR="00125A0B">
        <w:rPr>
          <w:rFonts w:ascii="Franklin Gothic Book" w:hAnsi="Franklin Gothic Book"/>
          <w:sz w:val="22"/>
          <w:szCs w:val="22"/>
        </w:rPr>
        <w:t xml:space="preserve"> What is the source of this funding?</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Pr>
          <w:rFonts w:ascii="Franklin Gothic Book" w:hAnsi="Franklin Gothic Book"/>
          <w:sz w:val="22"/>
          <w:szCs w:val="22"/>
        </w:rPr>
        <w:t>Was the project site previously funded with LWCF Funds? ____ Yes, ____No</w:t>
      </w:r>
    </w:p>
    <w:p w:rsidR="0057383D" w:rsidRPr="005E1F43" w:rsidRDefault="0057383D" w:rsidP="0057383D">
      <w:pPr>
        <w:numPr>
          <w:ilvl w:val="1"/>
          <w:numId w:val="10"/>
        </w:numPr>
        <w:spacing w:line="276" w:lineRule="auto"/>
        <w:rPr>
          <w:rFonts w:ascii="Franklin Gothic Book" w:hAnsi="Franklin Gothic Book"/>
          <w:sz w:val="22"/>
          <w:szCs w:val="22"/>
        </w:rPr>
      </w:pPr>
      <w:r>
        <w:rPr>
          <w:rFonts w:ascii="Franklin Gothic Book" w:hAnsi="Franklin Gothic Book"/>
          <w:sz w:val="22"/>
          <w:szCs w:val="22"/>
        </w:rPr>
        <w:t>If yes, provide the LWCF project number, 49-00_______.</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What are the estimated annual operation and maintenance costs of this project?</w:t>
      </w:r>
    </w:p>
    <w:p w:rsidR="0057383D" w:rsidRDefault="0057383D" w:rsidP="0057383D">
      <w:pPr>
        <w:spacing w:line="276" w:lineRule="auto"/>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 xml:space="preserve">Estimated Start </w:t>
      </w:r>
      <w:r w:rsidR="007560A4" w:rsidRPr="009F2F36">
        <w:rPr>
          <w:rFonts w:ascii="Franklin Gothic Book" w:hAnsi="Franklin Gothic Book"/>
          <w:sz w:val="22"/>
          <w:szCs w:val="22"/>
        </w:rPr>
        <w:t>Date: _</w:t>
      </w:r>
      <w:r w:rsidRPr="009F2F36">
        <w:rPr>
          <w:rFonts w:ascii="Franklin Gothic Book" w:hAnsi="Franklin Gothic Book"/>
          <w:sz w:val="22"/>
          <w:szCs w:val="22"/>
        </w:rPr>
        <w:t xml:space="preserve">_______________   Estimated Completion </w:t>
      </w:r>
      <w:r w:rsidR="007560A4" w:rsidRPr="009F2F36">
        <w:rPr>
          <w:rFonts w:ascii="Franklin Gothic Book" w:hAnsi="Franklin Gothic Book"/>
          <w:sz w:val="22"/>
          <w:szCs w:val="22"/>
        </w:rPr>
        <w:t>Date: _</w:t>
      </w:r>
      <w:r w:rsidRPr="009F2F36">
        <w:rPr>
          <w:rFonts w:ascii="Franklin Gothic Book" w:hAnsi="Franklin Gothic Book"/>
          <w:sz w:val="22"/>
          <w:szCs w:val="22"/>
        </w:rPr>
        <w:t>________________</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lastRenderedPageBreak/>
        <w:t>Control and Tenure</w:t>
      </w:r>
      <w:r>
        <w:rPr>
          <w:rFonts w:ascii="Franklin Gothic Book" w:hAnsi="Franklin Gothic Book"/>
          <w:sz w:val="22"/>
          <w:szCs w:val="22"/>
        </w:rPr>
        <w:t xml:space="preserve"> of the project area (attach all appropriate deeds, easements and/or leases – easements and leases must be granted in perpetuity)</w:t>
      </w:r>
      <w:r w:rsidRPr="009F2F36">
        <w:rPr>
          <w:rFonts w:ascii="Franklin Gothic Book" w:hAnsi="Franklin Gothic Book"/>
          <w:sz w:val="22"/>
          <w:szCs w:val="22"/>
        </w:rPr>
        <w:t>:</w:t>
      </w:r>
    </w:p>
    <w:p w:rsidR="0057383D" w:rsidRDefault="0057383D" w:rsidP="0057383D">
      <w:pPr>
        <w:spacing w:line="276" w:lineRule="auto"/>
        <w:ind w:left="720"/>
        <w:rPr>
          <w:rFonts w:ascii="Franklin Gothic Book" w:hAnsi="Franklin Gothic Book"/>
          <w:sz w:val="22"/>
          <w:szCs w:val="22"/>
        </w:rPr>
      </w:pPr>
      <w:r w:rsidRPr="009F2F36">
        <w:rPr>
          <w:rFonts w:ascii="Franklin Gothic Book" w:hAnsi="Franklin Gothic Book"/>
          <w:sz w:val="22"/>
          <w:szCs w:val="22"/>
        </w:rPr>
        <w:t xml:space="preserve"> _____Fee Simple    _____Easement     _____Lease Agreement     Other:</w:t>
      </w:r>
    </w:p>
    <w:p w:rsidR="00F04C2E" w:rsidRDefault="00F04C2E" w:rsidP="0057383D">
      <w:pPr>
        <w:spacing w:line="276" w:lineRule="auto"/>
        <w:ind w:left="720"/>
        <w:rPr>
          <w:rFonts w:ascii="Franklin Gothic Book" w:hAnsi="Franklin Gothic Book"/>
          <w:sz w:val="22"/>
          <w:szCs w:val="22"/>
        </w:rPr>
      </w:pPr>
    </w:p>
    <w:p w:rsidR="00F04C2E" w:rsidRDefault="00D1775D" w:rsidP="0057383D">
      <w:pPr>
        <w:spacing w:line="276" w:lineRule="auto"/>
        <w:ind w:left="720"/>
        <w:rPr>
          <w:rFonts w:ascii="Franklin Gothic Book" w:hAnsi="Franklin Gothic Book"/>
          <w:sz w:val="22"/>
          <w:szCs w:val="22"/>
        </w:rPr>
      </w:pPr>
      <w:r>
        <w:rPr>
          <w:rFonts w:ascii="Franklin Gothic Book" w:hAnsi="Franklin Gothic Book"/>
          <w:sz w:val="22"/>
          <w:szCs w:val="22"/>
        </w:rPr>
        <w:t xml:space="preserve">Is this property encumbered by </w:t>
      </w:r>
      <w:r w:rsidR="00F04C2E">
        <w:rPr>
          <w:rFonts w:ascii="Franklin Gothic Book" w:hAnsi="Franklin Gothic Book"/>
          <w:sz w:val="22"/>
          <w:szCs w:val="22"/>
        </w:rPr>
        <w:t>a</w:t>
      </w:r>
      <w:r>
        <w:rPr>
          <w:rFonts w:ascii="Franklin Gothic Book" w:hAnsi="Franklin Gothic Book"/>
          <w:sz w:val="22"/>
          <w:szCs w:val="22"/>
        </w:rPr>
        <w:t xml:space="preserve"> </w:t>
      </w:r>
      <w:r w:rsidR="00F04C2E">
        <w:rPr>
          <w:rFonts w:ascii="Franklin Gothic Book" w:hAnsi="Franklin Gothic Book"/>
          <w:sz w:val="22"/>
          <w:szCs w:val="22"/>
        </w:rPr>
        <w:t xml:space="preserve">conservation easement </w:t>
      </w:r>
      <w:r>
        <w:rPr>
          <w:rFonts w:ascii="Franklin Gothic Book" w:hAnsi="Franklin Gothic Book"/>
          <w:sz w:val="22"/>
          <w:szCs w:val="22"/>
        </w:rPr>
        <w:t xml:space="preserve">or </w:t>
      </w:r>
      <w:r w:rsidR="00F04C2E">
        <w:rPr>
          <w:rFonts w:ascii="Franklin Gothic Book" w:hAnsi="Franklin Gothic Book"/>
          <w:sz w:val="22"/>
          <w:szCs w:val="22"/>
        </w:rPr>
        <w:t>are there plans to encumber the property with a</w:t>
      </w:r>
      <w:r>
        <w:rPr>
          <w:rFonts w:ascii="Franklin Gothic Book" w:hAnsi="Franklin Gothic Book"/>
          <w:sz w:val="22"/>
          <w:szCs w:val="22"/>
        </w:rPr>
        <w:t xml:space="preserve"> conservation easement</w:t>
      </w:r>
      <w:r w:rsidR="00F04C2E">
        <w:rPr>
          <w:rFonts w:ascii="Franklin Gothic Book" w:hAnsi="Franklin Gothic Book"/>
          <w:sz w:val="22"/>
          <w:szCs w:val="22"/>
        </w:rPr>
        <w:t xml:space="preserve"> sometime in the near future</w:t>
      </w:r>
      <w:r>
        <w:rPr>
          <w:rFonts w:ascii="Franklin Gothic Book" w:hAnsi="Franklin Gothic Book"/>
          <w:sz w:val="22"/>
          <w:szCs w:val="22"/>
        </w:rPr>
        <w:t>?</w:t>
      </w:r>
    </w:p>
    <w:p w:rsidR="00F04C2E" w:rsidRDefault="00F04C2E" w:rsidP="0057383D">
      <w:pPr>
        <w:spacing w:line="276" w:lineRule="auto"/>
        <w:ind w:left="720"/>
        <w:rPr>
          <w:rFonts w:ascii="Franklin Gothic Book" w:hAnsi="Franklin Gothic Book"/>
          <w:sz w:val="22"/>
          <w:szCs w:val="22"/>
        </w:rPr>
      </w:pPr>
    </w:p>
    <w:p w:rsidR="00D1775D" w:rsidRDefault="00D1775D" w:rsidP="0057383D">
      <w:pPr>
        <w:spacing w:line="276" w:lineRule="auto"/>
        <w:ind w:left="720"/>
        <w:rPr>
          <w:rFonts w:ascii="Franklin Gothic Book" w:hAnsi="Franklin Gothic Book"/>
          <w:sz w:val="22"/>
          <w:szCs w:val="22"/>
        </w:rPr>
      </w:pPr>
      <w:r>
        <w:rPr>
          <w:rFonts w:ascii="Franklin Gothic Book" w:hAnsi="Franklin Gothic Book"/>
          <w:sz w:val="22"/>
          <w:szCs w:val="22"/>
        </w:rPr>
        <w:t xml:space="preserve">If the answer is </w:t>
      </w:r>
      <w:r w:rsidRPr="00F04C2E">
        <w:rPr>
          <w:rFonts w:ascii="Franklin Gothic Book" w:hAnsi="Franklin Gothic Book"/>
          <w:b/>
          <w:sz w:val="22"/>
          <w:szCs w:val="22"/>
        </w:rPr>
        <w:t>yes</w:t>
      </w:r>
      <w:r w:rsidR="00F04C2E">
        <w:rPr>
          <w:rFonts w:ascii="Franklin Gothic Book" w:hAnsi="Franklin Gothic Book"/>
          <w:b/>
          <w:sz w:val="22"/>
          <w:szCs w:val="22"/>
        </w:rPr>
        <w:t xml:space="preserve"> </w:t>
      </w:r>
      <w:r w:rsidR="00F04C2E">
        <w:rPr>
          <w:rFonts w:ascii="Franklin Gothic Book" w:hAnsi="Franklin Gothic Book"/>
          <w:sz w:val="22"/>
          <w:szCs w:val="22"/>
        </w:rPr>
        <w:t>and there is an existing easement then</w:t>
      </w:r>
      <w:r>
        <w:rPr>
          <w:rFonts w:ascii="Franklin Gothic Book" w:hAnsi="Franklin Gothic Book"/>
          <w:sz w:val="22"/>
          <w:szCs w:val="22"/>
        </w:rPr>
        <w:t xml:space="preserve">, include a copy of the </w:t>
      </w:r>
      <w:r w:rsidR="00F04C2E">
        <w:rPr>
          <w:rFonts w:ascii="Franklin Gothic Book" w:hAnsi="Franklin Gothic Book"/>
          <w:sz w:val="22"/>
          <w:szCs w:val="22"/>
        </w:rPr>
        <w:t xml:space="preserve">recorded </w:t>
      </w:r>
      <w:r>
        <w:rPr>
          <w:rFonts w:ascii="Franklin Gothic Book" w:hAnsi="Franklin Gothic Book"/>
          <w:sz w:val="22"/>
          <w:szCs w:val="22"/>
        </w:rPr>
        <w:t xml:space="preserve">conservation easement. If the conservation easement is proposed, please provide a description of the </w:t>
      </w:r>
      <w:r w:rsidR="00F04C2E">
        <w:rPr>
          <w:rFonts w:ascii="Franklin Gothic Book" w:hAnsi="Franklin Gothic Book"/>
          <w:sz w:val="22"/>
          <w:szCs w:val="22"/>
        </w:rPr>
        <w:t xml:space="preserve">proposed </w:t>
      </w:r>
      <w:r>
        <w:rPr>
          <w:rFonts w:ascii="Franklin Gothic Book" w:hAnsi="Franklin Gothic Book"/>
          <w:sz w:val="22"/>
          <w:szCs w:val="22"/>
        </w:rPr>
        <w:t>restrictions the easement will place upon the land.</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Pr>
          <w:rFonts w:ascii="Franklin Gothic Book" w:hAnsi="Franklin Gothic Book"/>
          <w:sz w:val="22"/>
          <w:szCs w:val="22"/>
        </w:rPr>
        <w:t>What is the total number of acres of the park?</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Pr>
          <w:rFonts w:ascii="Franklin Gothic Book" w:hAnsi="Franklin Gothic Book"/>
          <w:sz w:val="22"/>
          <w:szCs w:val="22"/>
        </w:rPr>
        <w:t>Give some brief driving d</w:t>
      </w:r>
      <w:r w:rsidRPr="009F2F36">
        <w:rPr>
          <w:rFonts w:ascii="Franklin Gothic Book" w:hAnsi="Franklin Gothic Book"/>
          <w:sz w:val="22"/>
          <w:szCs w:val="22"/>
        </w:rPr>
        <w:t>irections:</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Project Description (Concise description of the work elements to be completed):</w:t>
      </w:r>
    </w:p>
    <w:p w:rsidR="0057383D" w:rsidRDefault="0057383D" w:rsidP="0057383D">
      <w:pPr>
        <w:pStyle w:val="ListParagraph"/>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 xml:space="preserve">What primary </w:t>
      </w:r>
      <w:r>
        <w:rPr>
          <w:rFonts w:ascii="Franklin Gothic Book" w:hAnsi="Franklin Gothic Book"/>
          <w:sz w:val="22"/>
          <w:szCs w:val="22"/>
        </w:rPr>
        <w:t>community(s)/</w:t>
      </w:r>
      <w:r w:rsidRPr="009F2F36">
        <w:rPr>
          <w:rFonts w:ascii="Franklin Gothic Book" w:hAnsi="Franklin Gothic Book"/>
          <w:sz w:val="22"/>
          <w:szCs w:val="22"/>
        </w:rPr>
        <w:t>localit</w:t>
      </w:r>
      <w:r>
        <w:rPr>
          <w:rFonts w:ascii="Franklin Gothic Book" w:hAnsi="Franklin Gothic Book"/>
          <w:sz w:val="22"/>
          <w:szCs w:val="22"/>
        </w:rPr>
        <w:t>y(</w:t>
      </w:r>
      <w:r w:rsidRPr="009F2F36">
        <w:rPr>
          <w:rFonts w:ascii="Franklin Gothic Book" w:hAnsi="Franklin Gothic Book"/>
          <w:sz w:val="22"/>
          <w:szCs w:val="22"/>
        </w:rPr>
        <w:t>s</w:t>
      </w:r>
      <w:r>
        <w:rPr>
          <w:rFonts w:ascii="Franklin Gothic Book" w:hAnsi="Franklin Gothic Book"/>
          <w:sz w:val="22"/>
          <w:szCs w:val="22"/>
        </w:rPr>
        <w:t>)</w:t>
      </w:r>
      <w:r w:rsidRPr="009F2F36">
        <w:rPr>
          <w:rFonts w:ascii="Franklin Gothic Book" w:hAnsi="Franklin Gothic Book"/>
          <w:sz w:val="22"/>
          <w:szCs w:val="22"/>
        </w:rPr>
        <w:t>/</w:t>
      </w:r>
      <w:r>
        <w:rPr>
          <w:rFonts w:ascii="Franklin Gothic Book" w:hAnsi="Franklin Gothic Book"/>
          <w:sz w:val="22"/>
          <w:szCs w:val="22"/>
        </w:rPr>
        <w:t xml:space="preserve">area(s) </w:t>
      </w:r>
      <w:r w:rsidRPr="009F2F36">
        <w:rPr>
          <w:rFonts w:ascii="Franklin Gothic Book" w:hAnsi="Franklin Gothic Book"/>
          <w:sz w:val="22"/>
          <w:szCs w:val="22"/>
        </w:rPr>
        <w:t>will be served by this project?</w:t>
      </w:r>
      <w:r>
        <w:rPr>
          <w:rFonts w:ascii="Franklin Gothic Book" w:hAnsi="Franklin Gothic Book"/>
          <w:sz w:val="22"/>
          <w:szCs w:val="22"/>
        </w:rPr>
        <w:t xml:space="preserve"> Provide a short description of the community, geographic location, and population dynamics.</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Is the project in a designated flood hazard area?______  If yes, is the project covered by flood insurance? _____Yes    _____No</w:t>
      </w:r>
    </w:p>
    <w:p w:rsidR="0057383D" w:rsidRDefault="0057383D" w:rsidP="0057383D">
      <w:pPr>
        <w:spacing w:line="276" w:lineRule="auto"/>
        <w:ind w:left="720"/>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sidRPr="009F2F36">
        <w:rPr>
          <w:rFonts w:ascii="Franklin Gothic Book" w:hAnsi="Franklin Gothic Book"/>
          <w:sz w:val="22"/>
          <w:szCs w:val="22"/>
        </w:rPr>
        <w:t>Are there hazardous wastes located on or near the project area? _________ If yes, please explain.</w:t>
      </w:r>
    </w:p>
    <w:p w:rsidR="0057383D" w:rsidRDefault="0057383D" w:rsidP="0057383D">
      <w:pPr>
        <w:pStyle w:val="ListParagraph"/>
        <w:rPr>
          <w:rFonts w:ascii="Franklin Gothic Book" w:hAnsi="Franklin Gothic Book"/>
          <w:sz w:val="22"/>
          <w:szCs w:val="22"/>
        </w:rPr>
      </w:pPr>
    </w:p>
    <w:p w:rsidR="0057383D" w:rsidRDefault="0057383D" w:rsidP="0057383D">
      <w:pPr>
        <w:numPr>
          <w:ilvl w:val="0"/>
          <w:numId w:val="10"/>
        </w:numPr>
        <w:spacing w:line="276" w:lineRule="auto"/>
        <w:rPr>
          <w:rFonts w:ascii="Franklin Gothic Book" w:hAnsi="Franklin Gothic Book"/>
          <w:sz w:val="22"/>
          <w:szCs w:val="22"/>
        </w:rPr>
      </w:pPr>
      <w:r>
        <w:rPr>
          <w:rFonts w:ascii="Franklin Gothic Book" w:hAnsi="Franklin Gothic Book"/>
          <w:sz w:val="22"/>
          <w:szCs w:val="22"/>
        </w:rPr>
        <w:t>Are there any overhead transmission lines within the proposed project boundary?______ If yes, please explain.</w:t>
      </w:r>
    </w:p>
    <w:p w:rsidR="0057383D" w:rsidRDefault="0057383D" w:rsidP="0057383D">
      <w:pPr>
        <w:spacing w:line="276" w:lineRule="auto"/>
        <w:ind w:left="720"/>
        <w:rPr>
          <w:rFonts w:ascii="Franklin Gothic Book" w:hAnsi="Franklin Gothic Book"/>
          <w:sz w:val="22"/>
          <w:szCs w:val="22"/>
        </w:rPr>
      </w:pPr>
    </w:p>
    <w:p w:rsidR="0057383D" w:rsidRPr="008B3F50" w:rsidRDefault="0057383D" w:rsidP="0057383D">
      <w:pPr>
        <w:numPr>
          <w:ilvl w:val="0"/>
          <w:numId w:val="10"/>
        </w:numPr>
        <w:spacing w:line="276" w:lineRule="auto"/>
        <w:rPr>
          <w:rFonts w:ascii="Franklin Gothic Book" w:hAnsi="Franklin Gothic Book"/>
          <w:sz w:val="22"/>
          <w:szCs w:val="22"/>
        </w:rPr>
      </w:pPr>
      <w:r w:rsidRPr="008B3F50">
        <w:rPr>
          <w:rFonts w:ascii="Franklin Gothic Book" w:hAnsi="Franklin Gothic Book"/>
          <w:sz w:val="22"/>
          <w:szCs w:val="22"/>
        </w:rPr>
        <w:t>Will any of this project be financed through the sale of existing recreation property?______ If yes, please explain.</w:t>
      </w:r>
    </w:p>
    <w:p w:rsidR="008B3F50" w:rsidRPr="008B3F50" w:rsidRDefault="008B3F50" w:rsidP="008B3F50">
      <w:pPr>
        <w:pStyle w:val="ListParagraph"/>
        <w:rPr>
          <w:rFonts w:ascii="Franklin Gothic Book" w:hAnsi="Franklin Gothic Book"/>
          <w:sz w:val="22"/>
          <w:szCs w:val="22"/>
        </w:rPr>
      </w:pPr>
    </w:p>
    <w:p w:rsidR="008B3F50" w:rsidRDefault="008B3F50" w:rsidP="008B3F50">
      <w:pPr>
        <w:numPr>
          <w:ilvl w:val="0"/>
          <w:numId w:val="10"/>
        </w:numPr>
        <w:spacing w:line="276" w:lineRule="auto"/>
        <w:rPr>
          <w:rFonts w:ascii="Franklin Gothic Book" w:hAnsi="Franklin Gothic Book"/>
          <w:sz w:val="22"/>
          <w:szCs w:val="22"/>
        </w:rPr>
      </w:pPr>
      <w:r w:rsidRPr="008B3F50">
        <w:rPr>
          <w:rFonts w:ascii="Franklin Gothic Book" w:hAnsi="Franklin Gothic Book"/>
          <w:sz w:val="22"/>
          <w:szCs w:val="22"/>
        </w:rPr>
        <w:t>Attach the Prope</w:t>
      </w:r>
      <w:r>
        <w:rPr>
          <w:rFonts w:ascii="Franklin Gothic Book" w:hAnsi="Franklin Gothic Book"/>
          <w:sz w:val="22"/>
          <w:szCs w:val="22"/>
        </w:rPr>
        <w:t xml:space="preserve">rty Deeds for the Project Area </w:t>
      </w:r>
      <w:r w:rsidR="00466006">
        <w:rPr>
          <w:rFonts w:ascii="Franklin Gothic Book" w:hAnsi="Franklin Gothic Book"/>
          <w:sz w:val="22"/>
          <w:szCs w:val="22"/>
        </w:rPr>
        <w:t xml:space="preserve">– </w:t>
      </w:r>
      <w:r w:rsidRPr="008B3F50">
        <w:rPr>
          <w:rFonts w:ascii="Franklin Gothic Book" w:hAnsi="Franklin Gothic Book"/>
          <w:sz w:val="22"/>
          <w:szCs w:val="22"/>
        </w:rPr>
        <w:t>Project cannot be processed without deeds evidencing of ownership by the sponsor. This requirement does not apply to property acquisitions.</w:t>
      </w:r>
    </w:p>
    <w:p w:rsidR="00466006" w:rsidRDefault="00466006" w:rsidP="00466006">
      <w:pPr>
        <w:pStyle w:val="ListParagraph"/>
        <w:rPr>
          <w:rFonts w:ascii="Franklin Gothic Book" w:hAnsi="Franklin Gothic Book"/>
          <w:sz w:val="22"/>
          <w:szCs w:val="22"/>
        </w:rPr>
      </w:pPr>
    </w:p>
    <w:p w:rsidR="000E463C" w:rsidRPr="000E463C" w:rsidRDefault="00466006" w:rsidP="000E463C">
      <w:pPr>
        <w:numPr>
          <w:ilvl w:val="0"/>
          <w:numId w:val="10"/>
        </w:numPr>
        <w:spacing w:line="276" w:lineRule="auto"/>
        <w:rPr>
          <w:rFonts w:ascii="Franklin Gothic Book" w:hAnsi="Franklin Gothic Book"/>
          <w:sz w:val="22"/>
          <w:szCs w:val="22"/>
        </w:rPr>
      </w:pPr>
      <w:r>
        <w:rPr>
          <w:rFonts w:ascii="Franklin Gothic Book" w:hAnsi="Franklin Gothic Book"/>
          <w:sz w:val="22"/>
          <w:szCs w:val="22"/>
        </w:rPr>
        <w:t>Attach any easements or rights of way that impact the proposed project area. Any easements or rights of ways located on or across the property to be encumbered may not curtail or restrict public outdoor recreation.</w:t>
      </w:r>
      <w:r w:rsidR="000E463C">
        <w:rPr>
          <w:rFonts w:ascii="Franklin Gothic Book" w:hAnsi="Franklin Gothic Book"/>
          <w:sz w:val="22"/>
          <w:szCs w:val="22"/>
        </w:rPr>
        <w:t xml:space="preserve"> All overhead utilities must be buried if they are located within the grant/project boundary.</w:t>
      </w:r>
    </w:p>
    <w:p w:rsidR="008B3F50" w:rsidRPr="008B3F50" w:rsidRDefault="008B3F50" w:rsidP="008B3F50">
      <w:pPr>
        <w:pStyle w:val="ListParagraph"/>
        <w:rPr>
          <w:rFonts w:ascii="Franklin Gothic Book" w:hAnsi="Franklin Gothic Book"/>
          <w:sz w:val="22"/>
          <w:szCs w:val="22"/>
        </w:rPr>
      </w:pPr>
    </w:p>
    <w:p w:rsidR="008B3F50" w:rsidRPr="008B3F50" w:rsidRDefault="008B3F50" w:rsidP="008B3F50">
      <w:pPr>
        <w:numPr>
          <w:ilvl w:val="0"/>
          <w:numId w:val="10"/>
        </w:numPr>
        <w:spacing w:line="276" w:lineRule="auto"/>
        <w:rPr>
          <w:rFonts w:ascii="Franklin Gothic Book" w:hAnsi="Franklin Gothic Book"/>
          <w:sz w:val="22"/>
          <w:szCs w:val="22"/>
        </w:rPr>
      </w:pPr>
      <w:r w:rsidRPr="008B3F50">
        <w:rPr>
          <w:rFonts w:ascii="Franklin Gothic Book" w:hAnsi="Franklin Gothic Book"/>
          <w:sz w:val="22"/>
          <w:szCs w:val="22"/>
        </w:rPr>
        <w:t>Attach a resolution by the sponsor’s governing body approving the application for the LWCF grant – Can be evidenced by a letter of support or a certified copy of the meeting minutes of the governing body.</w:t>
      </w:r>
    </w:p>
    <w:p w:rsidR="00935BAB" w:rsidRDefault="0057383D" w:rsidP="0057383D">
      <w:pPr>
        <w:spacing w:line="360" w:lineRule="auto"/>
        <w:rPr>
          <w:rFonts w:ascii="Franklin Gothic Book" w:hAnsi="Franklin Gothic Book"/>
          <w:color w:val="365F91"/>
          <w:sz w:val="28"/>
          <w:szCs w:val="28"/>
        </w:rPr>
      </w:pPr>
      <w:r>
        <w:rPr>
          <w:rFonts w:ascii="Franklin Gothic Book" w:hAnsi="Franklin Gothic Book"/>
          <w:color w:val="365F91"/>
          <w:sz w:val="28"/>
          <w:szCs w:val="28"/>
        </w:rPr>
        <w:br w:type="page"/>
      </w:r>
      <w:r>
        <w:rPr>
          <w:rFonts w:ascii="Franklin Gothic Book" w:hAnsi="Franklin Gothic Book"/>
          <w:color w:val="365F91"/>
          <w:sz w:val="28"/>
          <w:szCs w:val="28"/>
        </w:rPr>
        <w:lastRenderedPageBreak/>
        <w:t xml:space="preserve">4.  </w:t>
      </w:r>
      <w:r w:rsidR="00D06B7B">
        <w:rPr>
          <w:rFonts w:ascii="Franklin Gothic Book" w:hAnsi="Franklin Gothic Book"/>
          <w:color w:val="365F91"/>
          <w:sz w:val="28"/>
          <w:szCs w:val="28"/>
        </w:rPr>
        <w:t>Project Funding</w:t>
      </w:r>
      <w:r w:rsidR="00492A4D">
        <w:rPr>
          <w:rFonts w:ascii="Franklin Gothic Book" w:hAnsi="Franklin Gothic Book"/>
          <w:color w:val="365F91"/>
          <w:sz w:val="28"/>
          <w:szCs w:val="28"/>
        </w:rPr>
        <w:t xml:space="preserve"> – Development or Combined Projects Only. If your project is acquisition only, skip to step 5. If you have a Combined project fill out Section 5 </w:t>
      </w:r>
      <w:r w:rsidR="00B22D29">
        <w:rPr>
          <w:rFonts w:ascii="Franklin Gothic Book" w:hAnsi="Franklin Gothic Book"/>
          <w:color w:val="365F91"/>
          <w:sz w:val="28"/>
          <w:szCs w:val="28"/>
        </w:rPr>
        <w:t>as well as this section</w:t>
      </w:r>
      <w:r w:rsidR="00492A4D">
        <w:rPr>
          <w:rFonts w:ascii="Franklin Gothic Book" w:hAnsi="Franklin Gothic Book"/>
          <w:color w:val="365F91"/>
          <w:sz w:val="28"/>
          <w:szCs w:val="28"/>
        </w:rPr>
        <w:t>.</w:t>
      </w:r>
    </w:p>
    <w:p w:rsidR="00935BAB" w:rsidRPr="007713DE" w:rsidRDefault="00935BAB" w:rsidP="0057383D">
      <w:pPr>
        <w:spacing w:line="360" w:lineRule="auto"/>
        <w:rPr>
          <w:rFonts w:ascii="Franklin Gothic Book" w:hAnsi="Franklin Gothic Book"/>
          <w:sz w:val="22"/>
          <w:szCs w:val="22"/>
        </w:rPr>
      </w:pPr>
      <w:r w:rsidRPr="007713DE">
        <w:rPr>
          <w:rFonts w:ascii="Franklin Gothic Book" w:hAnsi="Franklin Gothic Book"/>
          <w:sz w:val="22"/>
          <w:szCs w:val="22"/>
        </w:rPr>
        <w:t xml:space="preserve">The </w:t>
      </w:r>
      <w:r w:rsidR="00CC22C9">
        <w:rPr>
          <w:rFonts w:ascii="Franklin Gothic Book" w:hAnsi="Franklin Gothic Book"/>
          <w:sz w:val="22"/>
          <w:szCs w:val="22"/>
        </w:rPr>
        <w:t>federal government’s indirect rate rules</w:t>
      </w:r>
      <w:r w:rsidRPr="007713DE">
        <w:rPr>
          <w:rFonts w:ascii="Franklin Gothic Book" w:hAnsi="Franklin Gothic Book"/>
          <w:sz w:val="22"/>
          <w:szCs w:val="22"/>
        </w:rPr>
        <w:t xml:space="preserve"> require the</w:t>
      </w:r>
      <w:r w:rsidR="008F1726">
        <w:rPr>
          <w:rFonts w:ascii="Franklin Gothic Book" w:hAnsi="Franklin Gothic Book"/>
          <w:sz w:val="22"/>
          <w:szCs w:val="22"/>
        </w:rPr>
        <w:t xml:space="preserve"> </w:t>
      </w:r>
      <w:r w:rsidR="00492A4D">
        <w:rPr>
          <w:rFonts w:ascii="Franklin Gothic Book" w:hAnsi="Franklin Gothic Book"/>
          <w:sz w:val="22"/>
          <w:szCs w:val="22"/>
        </w:rPr>
        <w:t>state’s LWCF program</w:t>
      </w:r>
      <w:r w:rsidRPr="007713DE">
        <w:rPr>
          <w:rFonts w:ascii="Franklin Gothic Book" w:hAnsi="Franklin Gothic Book"/>
          <w:sz w:val="22"/>
          <w:szCs w:val="22"/>
        </w:rPr>
        <w:t xml:space="preserve"> to add indirect costs to the total project. The project sponsor is responsible for covering the total cost of the project including the indirect</w:t>
      </w:r>
      <w:r w:rsidR="00492A4D">
        <w:rPr>
          <w:rFonts w:ascii="Franklin Gothic Book" w:hAnsi="Franklin Gothic Book"/>
          <w:sz w:val="22"/>
          <w:szCs w:val="22"/>
        </w:rPr>
        <w:t xml:space="preserve"> costs</w:t>
      </w:r>
      <w:r w:rsidRPr="007713DE">
        <w:rPr>
          <w:rFonts w:ascii="Franklin Gothic Book" w:hAnsi="Franklin Gothic Book"/>
          <w:sz w:val="22"/>
          <w:szCs w:val="22"/>
        </w:rPr>
        <w:t xml:space="preserve">. To close out the project the sponsor will need to show receipts for work done for this total amount. </w:t>
      </w:r>
      <w:r w:rsidR="000111BB" w:rsidRPr="007713DE">
        <w:rPr>
          <w:rFonts w:ascii="Franklin Gothic Book" w:hAnsi="Franklin Gothic Book"/>
          <w:sz w:val="22"/>
          <w:szCs w:val="22"/>
        </w:rPr>
        <w:t>If you have not done so, please download the</w:t>
      </w:r>
      <w:r w:rsidR="000111BB" w:rsidRPr="007713DE">
        <w:rPr>
          <w:rFonts w:ascii="Franklin Gothic Book" w:hAnsi="Franklin Gothic Book"/>
          <w:b/>
          <w:sz w:val="22"/>
          <w:szCs w:val="22"/>
        </w:rPr>
        <w:t xml:space="preserve"> </w:t>
      </w:r>
      <w:r w:rsidR="002A7C64" w:rsidRPr="007713DE">
        <w:rPr>
          <w:rFonts w:ascii="Franklin Gothic Book" w:hAnsi="Franklin Gothic Book"/>
          <w:b/>
          <w:sz w:val="22"/>
          <w:szCs w:val="22"/>
        </w:rPr>
        <w:t xml:space="preserve">Grant Application </w:t>
      </w:r>
      <w:r w:rsidR="000111BB" w:rsidRPr="007713DE">
        <w:rPr>
          <w:rFonts w:ascii="Franklin Gothic Book" w:hAnsi="Franklin Gothic Book"/>
          <w:b/>
          <w:sz w:val="22"/>
          <w:szCs w:val="22"/>
        </w:rPr>
        <w:t>Funding Worksheet</w:t>
      </w:r>
      <w:r w:rsidR="002A7C64" w:rsidRPr="007713DE">
        <w:rPr>
          <w:rFonts w:ascii="Franklin Gothic Book" w:hAnsi="Franklin Gothic Book"/>
          <w:b/>
          <w:sz w:val="22"/>
          <w:szCs w:val="22"/>
        </w:rPr>
        <w:t xml:space="preserve"> 2020.xlsx</w:t>
      </w:r>
      <w:r w:rsidR="002A7C64" w:rsidRPr="007713DE">
        <w:rPr>
          <w:rFonts w:ascii="Franklin Gothic Book" w:hAnsi="Franklin Gothic Book"/>
          <w:sz w:val="22"/>
          <w:szCs w:val="22"/>
        </w:rPr>
        <w:t xml:space="preserve"> </w:t>
      </w:r>
      <w:r w:rsidR="000111BB" w:rsidRPr="007713DE">
        <w:rPr>
          <w:rFonts w:ascii="Franklin Gothic Book" w:hAnsi="Franklin Gothic Book"/>
          <w:sz w:val="22"/>
          <w:szCs w:val="22"/>
        </w:rPr>
        <w:t>from Utah State Parks LWCF Grants page.</w:t>
      </w:r>
      <w:r w:rsidR="00FF2782">
        <w:rPr>
          <w:rFonts w:ascii="Franklin Gothic Book" w:hAnsi="Franklin Gothic Book"/>
          <w:sz w:val="22"/>
          <w:szCs w:val="22"/>
        </w:rPr>
        <w:t xml:space="preserve"> </w:t>
      </w:r>
      <w:r w:rsidR="00F70354" w:rsidRPr="00F70354">
        <w:rPr>
          <w:rFonts w:ascii="Franklin Gothic Book" w:hAnsi="Franklin Gothic Book"/>
          <w:b/>
          <w:sz w:val="22"/>
          <w:szCs w:val="22"/>
        </w:rPr>
        <w:t xml:space="preserve">You will need to print out </w:t>
      </w:r>
      <w:r w:rsidR="007B2530">
        <w:rPr>
          <w:rFonts w:ascii="Franklin Gothic Book" w:hAnsi="Franklin Gothic Book"/>
          <w:b/>
          <w:sz w:val="22"/>
          <w:szCs w:val="22"/>
        </w:rPr>
        <w:t xml:space="preserve">completed </w:t>
      </w:r>
      <w:r w:rsidR="00F70354" w:rsidRPr="00F70354">
        <w:rPr>
          <w:rFonts w:ascii="Franklin Gothic Book" w:hAnsi="Franklin Gothic Book"/>
          <w:b/>
          <w:sz w:val="22"/>
          <w:szCs w:val="22"/>
        </w:rPr>
        <w:t>copies of all the worksheets identified below and include them with this grant package.</w:t>
      </w:r>
      <w:r w:rsidR="00F70354">
        <w:rPr>
          <w:rFonts w:ascii="Franklin Gothic Book" w:hAnsi="Franklin Gothic Book"/>
          <w:sz w:val="22"/>
          <w:szCs w:val="22"/>
        </w:rPr>
        <w:t xml:space="preserve"> You may also email the workbook, but print outs are required for a complete grant package. If you would like to email the workbook as well, send it to </w:t>
      </w:r>
      <w:hyperlink r:id="rId7" w:history="1">
        <w:r w:rsidR="00F70354" w:rsidRPr="00865B78">
          <w:rPr>
            <w:rStyle w:val="Hyperlink"/>
            <w:rFonts w:ascii="Franklin Gothic Book" w:hAnsi="Franklin Gothic Book"/>
            <w:sz w:val="22"/>
            <w:szCs w:val="22"/>
          </w:rPr>
          <w:t>susanzarekarizi@utah.gov</w:t>
        </w:r>
      </w:hyperlink>
      <w:r w:rsidR="00F70354">
        <w:rPr>
          <w:rFonts w:ascii="Franklin Gothic Book" w:hAnsi="Franklin Gothic Book"/>
          <w:sz w:val="22"/>
          <w:szCs w:val="22"/>
        </w:rPr>
        <w:t xml:space="preserve"> and </w:t>
      </w:r>
      <w:r w:rsidR="00492A4D">
        <w:rPr>
          <w:rFonts w:ascii="Franklin Gothic Book" w:hAnsi="Franklin Gothic Book"/>
          <w:sz w:val="22"/>
          <w:szCs w:val="22"/>
        </w:rPr>
        <w:t>identify</w:t>
      </w:r>
      <w:r w:rsidR="00F70354">
        <w:rPr>
          <w:rFonts w:ascii="Franklin Gothic Book" w:hAnsi="Franklin Gothic Book"/>
          <w:sz w:val="22"/>
          <w:szCs w:val="22"/>
        </w:rPr>
        <w:t xml:space="preserve"> the grant package it references. Do not email the whole grant package, it must be mailed or hand delivered.</w:t>
      </w:r>
      <w:r w:rsidR="00F570BE">
        <w:rPr>
          <w:rFonts w:ascii="Franklin Gothic Book" w:hAnsi="Franklin Gothic Book"/>
          <w:sz w:val="22"/>
          <w:szCs w:val="22"/>
        </w:rPr>
        <w:t xml:space="preserve"> </w:t>
      </w:r>
      <w:r w:rsidR="00D95A06">
        <w:rPr>
          <w:rFonts w:ascii="Franklin Gothic Book" w:hAnsi="Franklin Gothic Book"/>
          <w:sz w:val="22"/>
          <w:szCs w:val="22"/>
        </w:rPr>
        <w:t>For questions c</w:t>
      </w:r>
      <w:r w:rsidR="00F570BE">
        <w:rPr>
          <w:rFonts w:ascii="Franklin Gothic Book" w:hAnsi="Franklin Gothic Book"/>
          <w:sz w:val="22"/>
          <w:szCs w:val="22"/>
        </w:rPr>
        <w:t xml:space="preserve">ontact </w:t>
      </w:r>
      <w:r w:rsidR="00F570BE" w:rsidRPr="00F570BE">
        <w:rPr>
          <w:rFonts w:ascii="Franklin Gothic Book" w:hAnsi="Franklin Gothic Book"/>
          <w:sz w:val="22"/>
          <w:szCs w:val="22"/>
        </w:rPr>
        <w:t>Susan Zarekarizi</w:t>
      </w:r>
      <w:r w:rsidR="00F570BE">
        <w:rPr>
          <w:rFonts w:ascii="Franklin Gothic Book" w:hAnsi="Franklin Gothic Book"/>
          <w:sz w:val="22"/>
          <w:szCs w:val="22"/>
        </w:rPr>
        <w:t xml:space="preserve"> at the email referenced above or you may call at 385.239.3232. </w:t>
      </w:r>
      <w:r w:rsidR="00F570BE" w:rsidRPr="00492A4D">
        <w:rPr>
          <w:rFonts w:ascii="Franklin Gothic Book" w:hAnsi="Franklin Gothic Book"/>
          <w:b/>
          <w:sz w:val="22"/>
          <w:szCs w:val="22"/>
        </w:rPr>
        <w:t>It is highly recommended to begin the budgeting process of this application as soon as possible.</w:t>
      </w:r>
    </w:p>
    <w:p w:rsidR="00D06B7B" w:rsidRDefault="00D06B7B" w:rsidP="0057383D">
      <w:pPr>
        <w:spacing w:line="360" w:lineRule="auto"/>
        <w:rPr>
          <w:rFonts w:ascii="Franklin Gothic Book" w:hAnsi="Franklin Gothic Book"/>
          <w:color w:val="365F91"/>
          <w:sz w:val="28"/>
          <w:szCs w:val="28"/>
        </w:rPr>
      </w:pPr>
    </w:p>
    <w:p w:rsidR="007713DE" w:rsidRPr="007713DE" w:rsidRDefault="007713DE" w:rsidP="0057383D">
      <w:pPr>
        <w:spacing w:line="360" w:lineRule="auto"/>
        <w:rPr>
          <w:rFonts w:ascii="Franklin Gothic Book" w:hAnsi="Franklin Gothic Book"/>
          <w:color w:val="365F91"/>
          <w:sz w:val="24"/>
        </w:rPr>
      </w:pPr>
      <w:r w:rsidRPr="007713DE">
        <w:rPr>
          <w:rFonts w:ascii="Franklin Gothic Book" w:hAnsi="Franklin Gothic Book"/>
          <w:color w:val="365F91"/>
          <w:sz w:val="24"/>
        </w:rPr>
        <w:t>Total Funding Worksheet</w:t>
      </w:r>
    </w:p>
    <w:p w:rsidR="00D06B7B" w:rsidRDefault="00D06B7B" w:rsidP="00F570BE">
      <w:pPr>
        <w:spacing w:line="360" w:lineRule="auto"/>
        <w:rPr>
          <w:rFonts w:ascii="Franklin Gothic Book" w:hAnsi="Franklin Gothic Book"/>
          <w:sz w:val="22"/>
          <w:szCs w:val="22"/>
        </w:rPr>
      </w:pPr>
      <w:r w:rsidRPr="00D06B7B">
        <w:rPr>
          <w:rFonts w:ascii="Franklin Gothic Book" w:hAnsi="Franklin Gothic Book"/>
          <w:sz w:val="22"/>
          <w:szCs w:val="22"/>
        </w:rPr>
        <w:t xml:space="preserve">Use the </w:t>
      </w:r>
      <w:r>
        <w:rPr>
          <w:rFonts w:ascii="Franklin Gothic Book" w:hAnsi="Franklin Gothic Book"/>
          <w:sz w:val="22"/>
          <w:szCs w:val="22"/>
        </w:rPr>
        <w:t xml:space="preserve">Total Funding Worksheet (First Tab) of the </w:t>
      </w:r>
      <w:r w:rsidRPr="002F4140">
        <w:rPr>
          <w:rFonts w:ascii="Franklin Gothic Book" w:hAnsi="Franklin Gothic Book"/>
          <w:b/>
          <w:sz w:val="22"/>
          <w:szCs w:val="22"/>
        </w:rPr>
        <w:t>Grant Application Funding Workbook 2020.xlsx</w:t>
      </w:r>
      <w:r>
        <w:rPr>
          <w:rFonts w:ascii="Franklin Gothic Book" w:hAnsi="Franklin Gothic Book"/>
          <w:sz w:val="22"/>
          <w:szCs w:val="22"/>
        </w:rPr>
        <w:t xml:space="preserve"> to determine your </w:t>
      </w:r>
      <w:r w:rsidR="007713DE">
        <w:rPr>
          <w:rFonts w:ascii="Franklin Gothic Book" w:hAnsi="Franklin Gothic Book"/>
          <w:sz w:val="22"/>
          <w:szCs w:val="22"/>
        </w:rPr>
        <w:t>total project funding</w:t>
      </w:r>
      <w:r>
        <w:rPr>
          <w:rFonts w:ascii="Franklin Gothic Book" w:hAnsi="Franklin Gothic Book"/>
          <w:sz w:val="22"/>
          <w:szCs w:val="22"/>
        </w:rPr>
        <w:t xml:space="preserve">. Please </w:t>
      </w:r>
      <w:r w:rsidR="00492A4D">
        <w:rPr>
          <w:rFonts w:ascii="Franklin Gothic Book" w:hAnsi="Franklin Gothic Book"/>
          <w:sz w:val="22"/>
          <w:szCs w:val="22"/>
        </w:rPr>
        <w:t>copy</w:t>
      </w:r>
      <w:r>
        <w:rPr>
          <w:rFonts w:ascii="Franklin Gothic Book" w:hAnsi="Franklin Gothic Book"/>
          <w:sz w:val="22"/>
          <w:szCs w:val="22"/>
        </w:rPr>
        <w:t xml:space="preserve"> the following information from that </w:t>
      </w:r>
      <w:r w:rsidR="007713DE">
        <w:rPr>
          <w:rFonts w:ascii="Franklin Gothic Book" w:hAnsi="Franklin Gothic Book"/>
          <w:sz w:val="22"/>
          <w:szCs w:val="22"/>
        </w:rPr>
        <w:t>work</w:t>
      </w:r>
      <w:r>
        <w:rPr>
          <w:rFonts w:ascii="Franklin Gothic Book" w:hAnsi="Franklin Gothic Book"/>
          <w:sz w:val="22"/>
          <w:szCs w:val="22"/>
        </w:rPr>
        <w:t>sheet.</w:t>
      </w:r>
      <w:r w:rsidR="00266B03">
        <w:rPr>
          <w:rFonts w:ascii="Franklin Gothic Book" w:hAnsi="Franklin Gothic Book"/>
          <w:sz w:val="22"/>
          <w:szCs w:val="22"/>
        </w:rPr>
        <w:t xml:space="preserve"> Do not modify any portion of the worksheet except the proposed project total (Cell B5).</w:t>
      </w:r>
    </w:p>
    <w:p w:rsidR="00D06B7B" w:rsidRDefault="00D06B7B" w:rsidP="00D06B7B">
      <w:pPr>
        <w:rPr>
          <w:rFonts w:ascii="Franklin Gothic Book" w:hAnsi="Franklin Gothic Book"/>
          <w:sz w:val="22"/>
          <w:szCs w:val="22"/>
        </w:rPr>
      </w:pPr>
    </w:p>
    <w:p w:rsidR="00D06B7B" w:rsidRDefault="00D06B7B" w:rsidP="00D06B7B">
      <w:pPr>
        <w:rPr>
          <w:rFonts w:ascii="Franklin Gothic Book" w:hAnsi="Franklin Gothic Book"/>
          <w:sz w:val="22"/>
          <w:szCs w:val="22"/>
        </w:rPr>
      </w:pPr>
      <w:r>
        <w:rPr>
          <w:rFonts w:ascii="Franklin Gothic Book" w:hAnsi="Franklin Gothic Book"/>
          <w:sz w:val="22"/>
          <w:szCs w:val="22"/>
        </w:rPr>
        <w:t>Total Grant Cost (Cell D11):</w:t>
      </w:r>
    </w:p>
    <w:p w:rsidR="00D06B7B" w:rsidRDefault="00D06B7B" w:rsidP="00D06B7B">
      <w:pPr>
        <w:rPr>
          <w:rFonts w:ascii="Franklin Gothic Book" w:hAnsi="Franklin Gothic Book"/>
          <w:sz w:val="22"/>
          <w:szCs w:val="22"/>
        </w:rPr>
      </w:pPr>
    </w:p>
    <w:p w:rsidR="00D06B7B" w:rsidRDefault="00D06B7B" w:rsidP="00D06B7B">
      <w:pPr>
        <w:rPr>
          <w:rFonts w:ascii="Franklin Gothic Book" w:hAnsi="Franklin Gothic Book"/>
          <w:sz w:val="22"/>
          <w:szCs w:val="22"/>
        </w:rPr>
      </w:pPr>
      <w:r>
        <w:rPr>
          <w:rFonts w:ascii="Franklin Gothic Book" w:hAnsi="Franklin Gothic Book"/>
          <w:sz w:val="22"/>
          <w:szCs w:val="22"/>
        </w:rPr>
        <w:t>Total Grant Cost Share Federal LWCF (</w:t>
      </w:r>
      <w:r w:rsidR="00266B03">
        <w:rPr>
          <w:rFonts w:ascii="Franklin Gothic Book" w:hAnsi="Franklin Gothic Book"/>
          <w:sz w:val="22"/>
          <w:szCs w:val="22"/>
        </w:rPr>
        <w:t xml:space="preserve">Cell </w:t>
      </w:r>
      <w:r>
        <w:rPr>
          <w:rFonts w:ascii="Franklin Gothic Book" w:hAnsi="Franklin Gothic Book"/>
          <w:sz w:val="22"/>
          <w:szCs w:val="22"/>
        </w:rPr>
        <w:t>B11):</w:t>
      </w:r>
    </w:p>
    <w:p w:rsidR="00D06B7B" w:rsidRDefault="00D06B7B" w:rsidP="00D06B7B">
      <w:pPr>
        <w:rPr>
          <w:rFonts w:ascii="Franklin Gothic Book" w:hAnsi="Franklin Gothic Book"/>
          <w:sz w:val="22"/>
          <w:szCs w:val="22"/>
        </w:rPr>
      </w:pPr>
    </w:p>
    <w:p w:rsidR="00D06B7B" w:rsidRDefault="00D06B7B" w:rsidP="00D06B7B">
      <w:pPr>
        <w:rPr>
          <w:rFonts w:ascii="Franklin Gothic Book" w:hAnsi="Franklin Gothic Book"/>
          <w:sz w:val="22"/>
          <w:szCs w:val="22"/>
        </w:rPr>
      </w:pPr>
      <w:r>
        <w:rPr>
          <w:rFonts w:ascii="Franklin Gothic Book" w:hAnsi="Franklin Gothic Book"/>
          <w:sz w:val="22"/>
          <w:szCs w:val="22"/>
        </w:rPr>
        <w:t>Total Grant Cost Share Sponsor (</w:t>
      </w:r>
      <w:r w:rsidR="00266B03">
        <w:rPr>
          <w:rFonts w:ascii="Franklin Gothic Book" w:hAnsi="Franklin Gothic Book"/>
          <w:sz w:val="22"/>
          <w:szCs w:val="22"/>
        </w:rPr>
        <w:t xml:space="preserve">Cell </w:t>
      </w:r>
      <w:r>
        <w:rPr>
          <w:rFonts w:ascii="Franklin Gothic Book" w:hAnsi="Franklin Gothic Book"/>
          <w:sz w:val="22"/>
          <w:szCs w:val="22"/>
        </w:rPr>
        <w:t>C11):</w:t>
      </w:r>
    </w:p>
    <w:p w:rsidR="00D06B7B" w:rsidRDefault="00D06B7B" w:rsidP="0057383D">
      <w:pPr>
        <w:spacing w:line="360" w:lineRule="auto"/>
        <w:rPr>
          <w:rFonts w:ascii="Franklin Gothic Book" w:hAnsi="Franklin Gothic Book"/>
          <w:color w:val="365F91"/>
          <w:sz w:val="28"/>
          <w:szCs w:val="28"/>
        </w:rPr>
      </w:pPr>
    </w:p>
    <w:p w:rsidR="0057383D" w:rsidRPr="007713DE" w:rsidRDefault="0057383D" w:rsidP="0057383D">
      <w:pPr>
        <w:spacing w:line="360" w:lineRule="auto"/>
        <w:rPr>
          <w:rFonts w:ascii="Franklin Gothic Book" w:hAnsi="Franklin Gothic Book"/>
          <w:color w:val="365F91"/>
          <w:sz w:val="24"/>
        </w:rPr>
      </w:pPr>
      <w:r w:rsidRPr="007713DE">
        <w:rPr>
          <w:rFonts w:ascii="Franklin Gothic Book" w:hAnsi="Franklin Gothic Book"/>
          <w:color w:val="365F91"/>
          <w:sz w:val="24"/>
        </w:rPr>
        <w:t>Source of Funding Worksheet</w:t>
      </w:r>
      <w:r w:rsidR="00A67772" w:rsidRPr="007713DE">
        <w:rPr>
          <w:rFonts w:ascii="Franklin Gothic Book" w:hAnsi="Franklin Gothic Book"/>
          <w:color w:val="365F91"/>
          <w:sz w:val="24"/>
        </w:rPr>
        <w:t xml:space="preserve"> – donations may not exceed 25% of the sponsor’s match</w:t>
      </w:r>
      <w:r w:rsidR="007713DE" w:rsidRPr="007713DE">
        <w:rPr>
          <w:rFonts w:ascii="Franklin Gothic Book" w:hAnsi="Franklin Gothic Book"/>
          <w:color w:val="365F91"/>
          <w:sz w:val="24"/>
        </w:rPr>
        <w:t>.</w:t>
      </w:r>
    </w:p>
    <w:p w:rsidR="007713DE" w:rsidRPr="007713DE" w:rsidRDefault="007713DE" w:rsidP="0057383D">
      <w:pPr>
        <w:spacing w:line="360" w:lineRule="auto"/>
        <w:rPr>
          <w:rFonts w:ascii="Franklin Gothic Book" w:hAnsi="Franklin Gothic Book"/>
          <w:sz w:val="22"/>
          <w:szCs w:val="22"/>
        </w:rPr>
      </w:pPr>
      <w:r>
        <w:rPr>
          <w:rFonts w:ascii="Franklin Gothic Book" w:hAnsi="Franklin Gothic Book"/>
          <w:sz w:val="22"/>
          <w:szCs w:val="22"/>
        </w:rPr>
        <w:t xml:space="preserve">Complete the Source of Funding Worksheet (Second Tab) of the </w:t>
      </w:r>
      <w:r w:rsidRPr="002F4140">
        <w:rPr>
          <w:rFonts w:ascii="Franklin Gothic Book" w:hAnsi="Franklin Gothic Book"/>
          <w:b/>
          <w:sz w:val="22"/>
          <w:szCs w:val="22"/>
        </w:rPr>
        <w:t>Grant Application Fund Worksheet 2020.xlsx</w:t>
      </w:r>
      <w:r>
        <w:rPr>
          <w:rFonts w:ascii="Franklin Gothic Book" w:hAnsi="Franklin Gothic Book"/>
          <w:sz w:val="22"/>
          <w:szCs w:val="22"/>
        </w:rPr>
        <w:t xml:space="preserve">. If any of the funding for the project will come from other grant sources, </w:t>
      </w:r>
      <w:r w:rsidR="00266B03">
        <w:rPr>
          <w:rFonts w:ascii="Franklin Gothic Book" w:hAnsi="Franklin Gothic Book"/>
          <w:sz w:val="22"/>
          <w:szCs w:val="22"/>
        </w:rPr>
        <w:t>then provide the requested information below (Other Grant Funding Sources Continued)</w:t>
      </w:r>
      <w:r>
        <w:rPr>
          <w:rFonts w:ascii="Franklin Gothic Book" w:hAnsi="Franklin Gothic Book"/>
          <w:sz w:val="22"/>
          <w:szCs w:val="22"/>
        </w:rPr>
        <w:t>.</w:t>
      </w:r>
    </w:p>
    <w:p w:rsidR="0057383D" w:rsidRPr="00A17106" w:rsidRDefault="0057383D" w:rsidP="0057383D">
      <w:pPr>
        <w:rPr>
          <w:rFonts w:ascii="Franklin Gothic Book" w:hAnsi="Franklin Gothic Book"/>
          <w:sz w:val="22"/>
          <w:szCs w:val="22"/>
        </w:rPr>
      </w:pPr>
    </w:p>
    <w:p w:rsidR="0057383D" w:rsidRPr="00266B03" w:rsidRDefault="0057383D" w:rsidP="0057383D">
      <w:pPr>
        <w:rPr>
          <w:rFonts w:ascii="Franklin Gothic Book" w:hAnsi="Franklin Gothic Book"/>
          <w:b/>
          <w:sz w:val="24"/>
        </w:rPr>
      </w:pPr>
      <w:r w:rsidRPr="00266B03">
        <w:rPr>
          <w:rFonts w:ascii="Franklin Gothic Book" w:hAnsi="Franklin Gothic Book"/>
          <w:b/>
          <w:sz w:val="24"/>
        </w:rPr>
        <w:t>Other Grant Funding Sources Continued</w:t>
      </w:r>
    </w:p>
    <w:p w:rsidR="0057383D" w:rsidRPr="005E7390" w:rsidRDefault="0057383D" w:rsidP="0057383D">
      <w:pPr>
        <w:rPr>
          <w:rFonts w:ascii="Franklin Gothic Book" w:hAnsi="Franklin Gothic Book"/>
          <w:sz w:val="22"/>
          <w:szCs w:val="22"/>
        </w:rPr>
      </w:pPr>
      <w:r w:rsidRPr="005E7390">
        <w:rPr>
          <w:rFonts w:ascii="Franklin Gothic Book" w:hAnsi="Franklin Gothic Book"/>
          <w:sz w:val="22"/>
          <w:szCs w:val="22"/>
        </w:rPr>
        <w:t>Name of Grant: _______________________________ Agency: ________________________</w:t>
      </w:r>
    </w:p>
    <w:p w:rsidR="0057383D" w:rsidRPr="005E7390" w:rsidRDefault="0057383D" w:rsidP="0057383D">
      <w:pPr>
        <w:rPr>
          <w:rFonts w:ascii="Franklin Gothic Book" w:hAnsi="Franklin Gothic Book"/>
          <w:sz w:val="22"/>
          <w:szCs w:val="22"/>
        </w:rPr>
      </w:pPr>
      <w:r w:rsidRPr="005E7390">
        <w:rPr>
          <w:rFonts w:ascii="Franklin Gothic Book" w:hAnsi="Franklin Gothic Book"/>
          <w:sz w:val="22"/>
          <w:szCs w:val="22"/>
        </w:rPr>
        <w:t>Type of Grant: ________________________________ Grant Status: ___Approved ___Pending</w:t>
      </w:r>
      <w:r w:rsidRPr="005E7390">
        <w:rPr>
          <w:rFonts w:ascii="Franklin Gothic Book" w:hAnsi="Franklin Gothic Book"/>
          <w:sz w:val="22"/>
          <w:szCs w:val="22"/>
        </w:rPr>
        <w:tab/>
      </w:r>
    </w:p>
    <w:p w:rsidR="0057383D" w:rsidRPr="005E7390" w:rsidRDefault="0057383D" w:rsidP="0057383D">
      <w:pPr>
        <w:rPr>
          <w:rFonts w:ascii="Franklin Gothic Book" w:hAnsi="Franklin Gothic Book"/>
          <w:sz w:val="22"/>
          <w:szCs w:val="22"/>
        </w:rPr>
      </w:pPr>
    </w:p>
    <w:p w:rsidR="0057383D" w:rsidRPr="005E7390" w:rsidRDefault="0057383D" w:rsidP="0057383D">
      <w:pPr>
        <w:rPr>
          <w:rFonts w:ascii="Franklin Gothic Book" w:hAnsi="Franklin Gothic Book"/>
          <w:sz w:val="22"/>
          <w:szCs w:val="22"/>
        </w:rPr>
      </w:pPr>
      <w:r w:rsidRPr="005E7390">
        <w:rPr>
          <w:rFonts w:ascii="Franklin Gothic Book" w:hAnsi="Franklin Gothic Book"/>
          <w:sz w:val="22"/>
          <w:szCs w:val="22"/>
        </w:rPr>
        <w:t>Name of Grant: _______________________________ Agency: ________________________</w:t>
      </w:r>
    </w:p>
    <w:p w:rsidR="0057383D" w:rsidRPr="005E7390" w:rsidRDefault="0057383D" w:rsidP="0057383D">
      <w:pPr>
        <w:rPr>
          <w:rFonts w:ascii="Franklin Gothic Book" w:hAnsi="Franklin Gothic Book"/>
          <w:sz w:val="22"/>
          <w:szCs w:val="22"/>
        </w:rPr>
      </w:pPr>
      <w:r w:rsidRPr="005E7390">
        <w:rPr>
          <w:rFonts w:ascii="Franklin Gothic Book" w:hAnsi="Franklin Gothic Book"/>
          <w:sz w:val="22"/>
          <w:szCs w:val="22"/>
        </w:rPr>
        <w:t>Type of Grant: ________________________________ Grant Status: ___Approved ___Pending</w:t>
      </w:r>
      <w:r w:rsidRPr="005E7390">
        <w:rPr>
          <w:rFonts w:ascii="Franklin Gothic Book" w:hAnsi="Franklin Gothic Book"/>
          <w:sz w:val="22"/>
          <w:szCs w:val="22"/>
        </w:rPr>
        <w:tab/>
      </w:r>
    </w:p>
    <w:p w:rsidR="0057383D" w:rsidRDefault="007713DE" w:rsidP="0057383D">
      <w:pPr>
        <w:rPr>
          <w:rFonts w:ascii="Franklin Gothic Book" w:hAnsi="Franklin Gothic Book"/>
          <w:color w:val="365F91"/>
          <w:sz w:val="22"/>
          <w:szCs w:val="22"/>
        </w:rPr>
      </w:pPr>
      <w:r w:rsidRPr="007713DE">
        <w:rPr>
          <w:rFonts w:ascii="Franklin Gothic Book" w:hAnsi="Franklin Gothic Book"/>
          <w:color w:val="365F91"/>
          <w:sz w:val="22"/>
          <w:szCs w:val="22"/>
        </w:rPr>
        <w:lastRenderedPageBreak/>
        <w:t>Budget Detail Worksheet</w:t>
      </w:r>
    </w:p>
    <w:p w:rsidR="006045DF" w:rsidRDefault="006045DF" w:rsidP="0057383D">
      <w:pPr>
        <w:rPr>
          <w:rFonts w:ascii="Franklin Gothic Book" w:hAnsi="Franklin Gothic Book"/>
          <w:sz w:val="22"/>
          <w:szCs w:val="22"/>
        </w:rPr>
      </w:pPr>
    </w:p>
    <w:p w:rsidR="006045DF" w:rsidRDefault="00D91F59" w:rsidP="00B54332">
      <w:pPr>
        <w:spacing w:line="360" w:lineRule="auto"/>
        <w:rPr>
          <w:rFonts w:ascii="Franklin Gothic Book" w:hAnsi="Franklin Gothic Book"/>
          <w:sz w:val="22"/>
          <w:szCs w:val="22"/>
        </w:rPr>
      </w:pPr>
      <w:r>
        <w:rPr>
          <w:rFonts w:ascii="Franklin Gothic Book" w:hAnsi="Franklin Gothic Book"/>
          <w:sz w:val="22"/>
          <w:szCs w:val="22"/>
        </w:rPr>
        <w:t xml:space="preserve">Complete the Budget Detail </w:t>
      </w:r>
      <w:r w:rsidR="00F570BE">
        <w:rPr>
          <w:rFonts w:ascii="Franklin Gothic Book" w:hAnsi="Franklin Gothic Book"/>
          <w:sz w:val="22"/>
          <w:szCs w:val="22"/>
        </w:rPr>
        <w:t xml:space="preserve">Worksheet (Third Tab) of the </w:t>
      </w:r>
      <w:r w:rsidR="00F570BE" w:rsidRPr="002F4140">
        <w:rPr>
          <w:rFonts w:ascii="Franklin Gothic Book" w:hAnsi="Franklin Gothic Book"/>
          <w:b/>
          <w:sz w:val="22"/>
          <w:szCs w:val="22"/>
        </w:rPr>
        <w:t>Grant Application Fund Worksheet 2020.xlsx</w:t>
      </w:r>
      <w:r w:rsidR="00F570BE">
        <w:rPr>
          <w:rFonts w:ascii="Franklin Gothic Book" w:hAnsi="Franklin Gothic Book"/>
          <w:sz w:val="22"/>
          <w:szCs w:val="22"/>
        </w:rPr>
        <w:t xml:space="preserve">. You may add as many items as you need to properly account for the items/facilities proposed for development. </w:t>
      </w:r>
    </w:p>
    <w:p w:rsidR="00F570BE" w:rsidRDefault="00F570BE" w:rsidP="0057383D">
      <w:pPr>
        <w:rPr>
          <w:rFonts w:ascii="Franklin Gothic Book" w:hAnsi="Franklin Gothic Book"/>
          <w:sz w:val="22"/>
          <w:szCs w:val="22"/>
        </w:rPr>
      </w:pPr>
    </w:p>
    <w:p w:rsidR="00F570BE" w:rsidRDefault="00F570BE" w:rsidP="00F570BE">
      <w:pPr>
        <w:rPr>
          <w:rFonts w:ascii="Franklin Gothic Book" w:hAnsi="Franklin Gothic Book"/>
          <w:color w:val="365F91"/>
          <w:sz w:val="22"/>
          <w:szCs w:val="22"/>
        </w:rPr>
      </w:pPr>
      <w:r w:rsidRPr="007713DE">
        <w:rPr>
          <w:rFonts w:ascii="Franklin Gothic Book" w:hAnsi="Franklin Gothic Book"/>
          <w:color w:val="365F91"/>
          <w:sz w:val="22"/>
          <w:szCs w:val="22"/>
        </w:rPr>
        <w:t xml:space="preserve">Budget </w:t>
      </w:r>
      <w:r>
        <w:rPr>
          <w:rFonts w:ascii="Franklin Gothic Book" w:hAnsi="Franklin Gothic Book"/>
          <w:color w:val="365F91"/>
          <w:sz w:val="22"/>
          <w:szCs w:val="22"/>
        </w:rPr>
        <w:t>Narrative</w:t>
      </w:r>
    </w:p>
    <w:p w:rsidR="00F570BE" w:rsidRDefault="00F570BE" w:rsidP="00F570BE">
      <w:pPr>
        <w:rPr>
          <w:rFonts w:ascii="Franklin Gothic Book" w:hAnsi="Franklin Gothic Book"/>
          <w:color w:val="365F91"/>
          <w:sz w:val="22"/>
          <w:szCs w:val="22"/>
        </w:rPr>
      </w:pPr>
    </w:p>
    <w:p w:rsidR="00CE44C2" w:rsidRDefault="00F570BE" w:rsidP="00CE44C2">
      <w:pPr>
        <w:spacing w:line="360" w:lineRule="auto"/>
        <w:rPr>
          <w:rFonts w:ascii="Franklin Gothic Book" w:hAnsi="Franklin Gothic Book"/>
          <w:sz w:val="22"/>
          <w:szCs w:val="22"/>
        </w:rPr>
      </w:pPr>
      <w:r>
        <w:rPr>
          <w:rFonts w:ascii="Franklin Gothic Book" w:hAnsi="Franklin Gothic Book"/>
          <w:sz w:val="22"/>
          <w:szCs w:val="22"/>
        </w:rPr>
        <w:t xml:space="preserve">The federal government is now requiring a </w:t>
      </w:r>
      <w:r w:rsidR="00792C3A">
        <w:rPr>
          <w:rFonts w:ascii="Franklin Gothic Book" w:hAnsi="Franklin Gothic Book"/>
          <w:sz w:val="22"/>
          <w:szCs w:val="22"/>
        </w:rPr>
        <w:t xml:space="preserve">written </w:t>
      </w:r>
      <w:r>
        <w:rPr>
          <w:rFonts w:ascii="Franklin Gothic Book" w:hAnsi="Franklin Gothic Book"/>
          <w:sz w:val="22"/>
          <w:szCs w:val="22"/>
        </w:rPr>
        <w:t xml:space="preserve">budget narrative that better explains where and how the costs of the items in the Budget Detail were </w:t>
      </w:r>
      <w:r w:rsidR="00492A4D">
        <w:rPr>
          <w:rFonts w:ascii="Franklin Gothic Book" w:hAnsi="Franklin Gothic Book"/>
          <w:sz w:val="22"/>
          <w:szCs w:val="22"/>
        </w:rPr>
        <w:t>determined</w:t>
      </w:r>
      <w:r>
        <w:rPr>
          <w:rFonts w:ascii="Franklin Gothic Book" w:hAnsi="Franklin Gothic Book"/>
          <w:sz w:val="22"/>
          <w:szCs w:val="22"/>
        </w:rPr>
        <w:t>.</w:t>
      </w:r>
      <w:r w:rsidR="00CE44C2">
        <w:rPr>
          <w:rFonts w:ascii="Franklin Gothic Book" w:hAnsi="Franklin Gothic Book"/>
          <w:sz w:val="22"/>
          <w:szCs w:val="22"/>
        </w:rPr>
        <w:t xml:space="preserve"> The budget narrative must reference the categories and items presented in the Budget Detail Worksheet. </w:t>
      </w:r>
      <w:r w:rsidR="00E43A20">
        <w:rPr>
          <w:rFonts w:ascii="Franklin Gothic Book" w:hAnsi="Franklin Gothic Book"/>
          <w:sz w:val="22"/>
          <w:szCs w:val="22"/>
        </w:rPr>
        <w:t>The first paragraph should address how the budget was developed.</w:t>
      </w:r>
    </w:p>
    <w:p w:rsidR="00CE44C2" w:rsidRDefault="00CE44C2" w:rsidP="00CE44C2">
      <w:pPr>
        <w:spacing w:line="360" w:lineRule="auto"/>
        <w:rPr>
          <w:rFonts w:ascii="Franklin Gothic Book" w:hAnsi="Franklin Gothic Book"/>
          <w:sz w:val="22"/>
          <w:szCs w:val="22"/>
        </w:rPr>
      </w:pPr>
    </w:p>
    <w:p w:rsidR="00CE44C2" w:rsidRDefault="00E43A20" w:rsidP="00CE44C2">
      <w:pPr>
        <w:spacing w:line="360" w:lineRule="auto"/>
        <w:rPr>
          <w:rFonts w:ascii="Franklin Gothic Book" w:hAnsi="Franklin Gothic Book"/>
          <w:sz w:val="22"/>
          <w:szCs w:val="22"/>
        </w:rPr>
      </w:pPr>
      <w:r>
        <w:rPr>
          <w:rFonts w:ascii="Franklin Gothic Book" w:hAnsi="Franklin Gothic Book"/>
          <w:sz w:val="22"/>
          <w:szCs w:val="22"/>
        </w:rPr>
        <w:t xml:space="preserve">If there is a specific item in the budget detail that requires </w:t>
      </w:r>
      <w:r w:rsidR="00CE44C2">
        <w:rPr>
          <w:rFonts w:ascii="Franklin Gothic Book" w:hAnsi="Franklin Gothic Book"/>
          <w:sz w:val="22"/>
          <w:szCs w:val="22"/>
        </w:rPr>
        <w:t xml:space="preserve">a detailed </w:t>
      </w:r>
      <w:r>
        <w:rPr>
          <w:rFonts w:ascii="Franklin Gothic Book" w:hAnsi="Franklin Gothic Book"/>
          <w:sz w:val="22"/>
          <w:szCs w:val="22"/>
        </w:rPr>
        <w:t xml:space="preserve">explanation for why it may cost more and be necessary; it can be singled out </w:t>
      </w:r>
      <w:r w:rsidR="00CE44C2">
        <w:rPr>
          <w:rFonts w:ascii="Franklin Gothic Book" w:hAnsi="Franklin Gothic Book"/>
          <w:sz w:val="22"/>
          <w:szCs w:val="22"/>
        </w:rPr>
        <w:t>i</w:t>
      </w:r>
      <w:r>
        <w:rPr>
          <w:rFonts w:ascii="Franklin Gothic Book" w:hAnsi="Franklin Gothic Book"/>
          <w:sz w:val="22"/>
          <w:szCs w:val="22"/>
        </w:rPr>
        <w:t>n its own paragraph. Otherwise</w:t>
      </w:r>
      <w:r w:rsidR="00CE44C2">
        <w:rPr>
          <w:rFonts w:ascii="Franklin Gothic Book" w:hAnsi="Franklin Gothic Book"/>
          <w:sz w:val="22"/>
          <w:szCs w:val="22"/>
        </w:rPr>
        <w:t>,</w:t>
      </w:r>
      <w:r>
        <w:rPr>
          <w:rFonts w:ascii="Franklin Gothic Book" w:hAnsi="Franklin Gothic Book"/>
          <w:sz w:val="22"/>
          <w:szCs w:val="22"/>
        </w:rPr>
        <w:t xml:space="preserve"> </w:t>
      </w:r>
      <w:r w:rsidR="00CE44C2">
        <w:rPr>
          <w:rFonts w:ascii="Franklin Gothic Book" w:hAnsi="Franklin Gothic Book"/>
          <w:sz w:val="22"/>
          <w:szCs w:val="22"/>
        </w:rPr>
        <w:t xml:space="preserve">the </w:t>
      </w:r>
      <w:r>
        <w:rPr>
          <w:rFonts w:ascii="Franklin Gothic Book" w:hAnsi="Franklin Gothic Book"/>
          <w:sz w:val="22"/>
          <w:szCs w:val="22"/>
        </w:rPr>
        <w:t xml:space="preserve">narrative </w:t>
      </w:r>
      <w:r w:rsidR="00CE44C2">
        <w:rPr>
          <w:rFonts w:ascii="Franklin Gothic Book" w:hAnsi="Franklin Gothic Book"/>
          <w:sz w:val="22"/>
          <w:szCs w:val="22"/>
        </w:rPr>
        <w:t>items/details</w:t>
      </w:r>
      <w:r>
        <w:rPr>
          <w:rFonts w:ascii="Franklin Gothic Book" w:hAnsi="Franklin Gothic Book"/>
          <w:sz w:val="22"/>
          <w:szCs w:val="22"/>
        </w:rPr>
        <w:t xml:space="preserve"> </w:t>
      </w:r>
      <w:r w:rsidR="00CE44C2">
        <w:rPr>
          <w:rFonts w:ascii="Franklin Gothic Book" w:hAnsi="Franklin Gothic Book"/>
          <w:sz w:val="22"/>
          <w:szCs w:val="22"/>
        </w:rPr>
        <w:t>may be described in paragraphs that provide the explanation for the costs of each</w:t>
      </w:r>
      <w:r>
        <w:rPr>
          <w:rFonts w:ascii="Franklin Gothic Book" w:hAnsi="Franklin Gothic Book"/>
          <w:sz w:val="22"/>
          <w:szCs w:val="22"/>
        </w:rPr>
        <w:t xml:space="preserve"> overall categor</w:t>
      </w:r>
      <w:r w:rsidR="00CE44C2">
        <w:rPr>
          <w:rFonts w:ascii="Franklin Gothic Book" w:hAnsi="Franklin Gothic Book"/>
          <w:sz w:val="22"/>
          <w:szCs w:val="22"/>
        </w:rPr>
        <w:t>y</w:t>
      </w:r>
      <w:r>
        <w:rPr>
          <w:rFonts w:ascii="Franklin Gothic Book" w:hAnsi="Franklin Gothic Book"/>
          <w:sz w:val="22"/>
          <w:szCs w:val="22"/>
        </w:rPr>
        <w:t xml:space="preserve"> (Contracting, Construction, Equipment). If In-Kind or Volunteer Labor is included, the narrative must detail the positions, the work they will perform, estimated time involved, and salary information (may not include benefits).</w:t>
      </w:r>
    </w:p>
    <w:p w:rsidR="00CE44C2" w:rsidRDefault="00CE44C2" w:rsidP="00CE44C2">
      <w:pPr>
        <w:spacing w:line="360" w:lineRule="auto"/>
        <w:rPr>
          <w:rFonts w:ascii="Franklin Gothic Book" w:hAnsi="Franklin Gothic Book"/>
          <w:sz w:val="22"/>
          <w:szCs w:val="22"/>
        </w:rPr>
      </w:pPr>
    </w:p>
    <w:p w:rsidR="00F570BE" w:rsidRPr="00F570BE" w:rsidRDefault="00CE44C2" w:rsidP="00CE44C2">
      <w:pPr>
        <w:spacing w:line="360" w:lineRule="auto"/>
        <w:rPr>
          <w:rFonts w:ascii="Franklin Gothic Book" w:hAnsi="Franklin Gothic Book"/>
          <w:sz w:val="22"/>
          <w:szCs w:val="22"/>
        </w:rPr>
      </w:pPr>
      <w:r>
        <w:rPr>
          <w:rFonts w:ascii="Franklin Gothic Book" w:hAnsi="Franklin Gothic Book"/>
          <w:sz w:val="22"/>
          <w:szCs w:val="22"/>
        </w:rPr>
        <w:t xml:space="preserve">You may add the narrative information here or </w:t>
      </w:r>
      <w:r w:rsidR="00BC5774">
        <w:rPr>
          <w:rFonts w:ascii="Franklin Gothic Book" w:hAnsi="Franklin Gothic Book"/>
          <w:sz w:val="22"/>
          <w:szCs w:val="22"/>
        </w:rPr>
        <w:t>in the</w:t>
      </w:r>
      <w:r>
        <w:rPr>
          <w:rFonts w:ascii="Franklin Gothic Book" w:hAnsi="Franklin Gothic Book"/>
          <w:sz w:val="22"/>
          <w:szCs w:val="22"/>
        </w:rPr>
        <w:t xml:space="preserve"> Budget Detail </w:t>
      </w:r>
      <w:r w:rsidR="00BC5774">
        <w:rPr>
          <w:rFonts w:ascii="Franklin Gothic Book" w:hAnsi="Franklin Gothic Book"/>
          <w:sz w:val="22"/>
          <w:szCs w:val="22"/>
        </w:rPr>
        <w:t>Worksheet (</w:t>
      </w:r>
      <w:r w:rsidR="00B54F06">
        <w:rPr>
          <w:rFonts w:ascii="Franklin Gothic Book" w:hAnsi="Franklin Gothic Book"/>
          <w:sz w:val="22"/>
          <w:szCs w:val="22"/>
        </w:rPr>
        <w:t>just below the</w:t>
      </w:r>
      <w:r w:rsidR="00BC5774">
        <w:rPr>
          <w:rFonts w:ascii="Franklin Gothic Book" w:hAnsi="Franklin Gothic Book"/>
          <w:sz w:val="22"/>
          <w:szCs w:val="22"/>
        </w:rPr>
        <w:t xml:space="preserve"> provided spreadsheet)</w:t>
      </w:r>
      <w:r>
        <w:rPr>
          <w:rFonts w:ascii="Franklin Gothic Book" w:hAnsi="Franklin Gothic Book"/>
          <w:sz w:val="22"/>
          <w:szCs w:val="22"/>
        </w:rPr>
        <w:t>, either will be acceptable.</w:t>
      </w:r>
    </w:p>
    <w:p w:rsidR="00F570BE" w:rsidRPr="007713DE" w:rsidRDefault="00F570BE" w:rsidP="0057383D">
      <w:pPr>
        <w:rPr>
          <w:rFonts w:ascii="Franklin Gothic Book" w:hAnsi="Franklin Gothic Book"/>
          <w:sz w:val="22"/>
          <w:szCs w:val="22"/>
        </w:rPr>
      </w:pPr>
    </w:p>
    <w:p w:rsidR="0057383D" w:rsidRDefault="0057383D"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Default="00BC5774" w:rsidP="0057383D">
      <w:pPr>
        <w:rPr>
          <w:rFonts w:ascii="Franklin Gothic Book" w:hAnsi="Franklin Gothic Book"/>
        </w:rPr>
      </w:pPr>
    </w:p>
    <w:p w:rsidR="00BC5774" w:rsidRPr="00694277" w:rsidRDefault="00BC5774" w:rsidP="0057383D">
      <w:pPr>
        <w:rPr>
          <w:rFonts w:ascii="Franklin Gothic Book" w:hAnsi="Franklin Gothic Book"/>
        </w:rPr>
      </w:pPr>
    </w:p>
    <w:p w:rsidR="00D16A83" w:rsidRDefault="00D16A83" w:rsidP="0057383D">
      <w:pPr>
        <w:rPr>
          <w:rFonts w:ascii="Franklin Gothic Book" w:hAnsi="Franklin Gothic Book"/>
          <w:color w:val="365F91"/>
          <w:sz w:val="28"/>
          <w:szCs w:val="28"/>
        </w:rPr>
      </w:pPr>
    </w:p>
    <w:p w:rsidR="0057383D" w:rsidRDefault="00BC5774" w:rsidP="0057383D">
      <w:pPr>
        <w:rPr>
          <w:rFonts w:ascii="Franklin Gothic Book" w:hAnsi="Franklin Gothic Book"/>
          <w:color w:val="365F91"/>
          <w:sz w:val="28"/>
          <w:szCs w:val="28"/>
        </w:rPr>
      </w:pPr>
      <w:r>
        <w:rPr>
          <w:rFonts w:ascii="Franklin Gothic Book" w:hAnsi="Franklin Gothic Book"/>
          <w:color w:val="365F91"/>
          <w:sz w:val="28"/>
          <w:szCs w:val="28"/>
        </w:rPr>
        <w:lastRenderedPageBreak/>
        <w:t>5</w:t>
      </w:r>
      <w:r w:rsidR="0057383D">
        <w:rPr>
          <w:rFonts w:ascii="Franklin Gothic Book" w:hAnsi="Franklin Gothic Book"/>
          <w:color w:val="365F91"/>
          <w:sz w:val="28"/>
          <w:szCs w:val="28"/>
        </w:rPr>
        <w:t xml:space="preserve">.  Property Acquisition Cost Estimates (Complete for Acquisition or Combined Projects- Otherwise Proceed to Section </w:t>
      </w:r>
      <w:r w:rsidR="009B4CCC">
        <w:rPr>
          <w:rFonts w:ascii="Franklin Gothic Book" w:hAnsi="Franklin Gothic Book"/>
          <w:color w:val="365F91"/>
          <w:sz w:val="28"/>
          <w:szCs w:val="28"/>
        </w:rPr>
        <w:t>7</w:t>
      </w:r>
      <w:r w:rsidR="0057383D">
        <w:rPr>
          <w:rFonts w:ascii="Franklin Gothic Book" w:hAnsi="Franklin Gothic Book"/>
          <w:color w:val="365F91"/>
          <w:sz w:val="28"/>
          <w:szCs w:val="28"/>
        </w:rPr>
        <w:t xml:space="preserve">) </w:t>
      </w:r>
    </w:p>
    <w:p w:rsidR="005E0FD1" w:rsidRDefault="005E0FD1" w:rsidP="0057383D">
      <w:pPr>
        <w:rPr>
          <w:rFonts w:ascii="Franklin Gothic Book" w:hAnsi="Franklin Gothic Book"/>
          <w:color w:val="365F9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5058"/>
        <w:gridCol w:w="2250"/>
        <w:gridCol w:w="2268"/>
      </w:tblGrid>
      <w:tr w:rsidR="0057383D" w:rsidRPr="00C246EC" w:rsidTr="00884D1A">
        <w:trPr>
          <w:trHeight w:val="432"/>
        </w:trPr>
        <w:tc>
          <w:tcPr>
            <w:tcW w:w="5058" w:type="dxa"/>
            <w:vAlign w:val="center"/>
          </w:tcPr>
          <w:p w:rsidR="0057383D" w:rsidRPr="00A00980" w:rsidRDefault="0057383D" w:rsidP="009872C5">
            <w:pPr>
              <w:rPr>
                <w:rFonts w:ascii="Franklin Gothic Book" w:hAnsi="Franklin Gothic Book"/>
                <w:b/>
                <w:sz w:val="22"/>
                <w:szCs w:val="22"/>
              </w:rPr>
            </w:pPr>
            <w:r w:rsidRPr="00A00980">
              <w:rPr>
                <w:rFonts w:ascii="Franklin Gothic Book" w:hAnsi="Franklin Gothic Book"/>
                <w:b/>
                <w:sz w:val="22"/>
                <w:szCs w:val="22"/>
              </w:rPr>
              <w:t>A. Acreage to be Purchased</w:t>
            </w:r>
          </w:p>
        </w:tc>
        <w:tc>
          <w:tcPr>
            <w:tcW w:w="2250" w:type="dxa"/>
            <w:vAlign w:val="center"/>
          </w:tcPr>
          <w:p w:rsidR="0057383D" w:rsidRPr="00A00980" w:rsidRDefault="0057383D" w:rsidP="009872C5">
            <w:pPr>
              <w:rPr>
                <w:rFonts w:ascii="Franklin Gothic Book" w:hAnsi="Franklin Gothic Book"/>
                <w:sz w:val="22"/>
                <w:szCs w:val="22"/>
              </w:rPr>
            </w:pPr>
            <w:r w:rsidRPr="00A00980">
              <w:rPr>
                <w:rFonts w:ascii="Franklin Gothic Book" w:hAnsi="Franklin Gothic Book"/>
                <w:sz w:val="22"/>
                <w:szCs w:val="22"/>
              </w:rPr>
              <w:t># of acres Parcel 1</w:t>
            </w:r>
            <w:r>
              <w:rPr>
                <w:rFonts w:ascii="Franklin Gothic Book" w:hAnsi="Franklin Gothic Book"/>
                <w:sz w:val="22"/>
                <w:szCs w:val="22"/>
              </w:rPr>
              <w:t>:</w:t>
            </w:r>
          </w:p>
        </w:tc>
        <w:tc>
          <w:tcPr>
            <w:tcW w:w="2268" w:type="dxa"/>
            <w:vAlign w:val="center"/>
          </w:tcPr>
          <w:p w:rsidR="0057383D" w:rsidRPr="00A00980" w:rsidRDefault="0057383D" w:rsidP="009872C5">
            <w:pPr>
              <w:rPr>
                <w:rFonts w:ascii="Franklin Gothic Book" w:hAnsi="Franklin Gothic Book"/>
                <w:sz w:val="22"/>
                <w:szCs w:val="22"/>
              </w:rPr>
            </w:pPr>
            <w:r w:rsidRPr="00A00980">
              <w:rPr>
                <w:rFonts w:ascii="Franklin Gothic Book" w:hAnsi="Franklin Gothic Book"/>
                <w:sz w:val="22"/>
                <w:szCs w:val="22"/>
              </w:rPr>
              <w:t># of acres Parcel 2</w:t>
            </w: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A00980" w:rsidRDefault="0057383D" w:rsidP="009872C5">
            <w:pPr>
              <w:rPr>
                <w:rFonts w:ascii="Franklin Gothic Book" w:hAnsi="Franklin Gothic Book"/>
                <w:sz w:val="22"/>
                <w:szCs w:val="22"/>
              </w:rPr>
            </w:pPr>
            <w:r>
              <w:rPr>
                <w:rFonts w:ascii="Franklin Gothic Book" w:hAnsi="Franklin Gothic Book"/>
                <w:sz w:val="22"/>
                <w:szCs w:val="22"/>
              </w:rPr>
              <w:t>Appraisal/Reviewed Value</w:t>
            </w:r>
          </w:p>
        </w:tc>
        <w:tc>
          <w:tcPr>
            <w:tcW w:w="2250"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016B40" w:rsidRDefault="0057383D" w:rsidP="009872C5">
            <w:pPr>
              <w:rPr>
                <w:rFonts w:ascii="Franklin Gothic Book" w:hAnsi="Franklin Gothic Book"/>
                <w:sz w:val="22"/>
                <w:szCs w:val="22"/>
              </w:rPr>
            </w:pPr>
            <w:r>
              <w:rPr>
                <w:rFonts w:ascii="Franklin Gothic Book" w:hAnsi="Franklin Gothic Book"/>
                <w:sz w:val="22"/>
                <w:szCs w:val="22"/>
              </w:rPr>
              <w:t>Estimate of Value</w:t>
            </w:r>
          </w:p>
        </w:tc>
        <w:tc>
          <w:tcPr>
            <w:tcW w:w="2250" w:type="dxa"/>
            <w:vAlign w:val="center"/>
          </w:tcPr>
          <w:p w:rsidR="0057383D" w:rsidRPr="00016B40"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016B40" w:rsidRDefault="0057383D" w:rsidP="009872C5">
            <w:pPr>
              <w:rPr>
                <w:rFonts w:ascii="Franklin Gothic Book" w:hAnsi="Franklin Gothic Book"/>
                <w:sz w:val="22"/>
                <w:szCs w:val="22"/>
              </w:rPr>
            </w:pPr>
            <w:r w:rsidRPr="00016B40">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C246EC" w:rsidRDefault="0057383D" w:rsidP="009872C5">
            <w:pPr>
              <w:rPr>
                <w:rFonts w:ascii="Franklin Gothic Book" w:hAnsi="Franklin Gothic Book"/>
                <w:sz w:val="22"/>
                <w:szCs w:val="22"/>
              </w:rPr>
            </w:pPr>
          </w:p>
        </w:tc>
        <w:tc>
          <w:tcPr>
            <w:tcW w:w="2250" w:type="dxa"/>
            <w:vAlign w:val="center"/>
          </w:tcPr>
          <w:p w:rsidR="0057383D" w:rsidRDefault="0057383D" w:rsidP="009872C5">
            <w:pPr>
              <w:rPr>
                <w:rFonts w:ascii="Franklin Gothic Book" w:hAnsi="Franklin Gothic Book"/>
                <w:sz w:val="22"/>
                <w:szCs w:val="22"/>
              </w:rPr>
            </w:pPr>
          </w:p>
        </w:tc>
        <w:tc>
          <w:tcPr>
            <w:tcW w:w="2268" w:type="dxa"/>
            <w:vAlign w:val="center"/>
          </w:tcPr>
          <w:p w:rsidR="0057383D" w:rsidRPr="00C246EC" w:rsidRDefault="0057383D" w:rsidP="009872C5">
            <w:pPr>
              <w:rPr>
                <w:rFonts w:ascii="Franklin Gothic Book" w:hAnsi="Franklin Gothic Book"/>
                <w:sz w:val="22"/>
                <w:szCs w:val="22"/>
              </w:rPr>
            </w:pPr>
          </w:p>
        </w:tc>
      </w:tr>
      <w:tr w:rsidR="0057383D" w:rsidRPr="00C246EC" w:rsidTr="00884D1A">
        <w:trPr>
          <w:trHeight w:val="432"/>
        </w:trPr>
        <w:tc>
          <w:tcPr>
            <w:tcW w:w="5058" w:type="dxa"/>
            <w:vAlign w:val="center"/>
          </w:tcPr>
          <w:p w:rsidR="0057383D" w:rsidRPr="00016B40" w:rsidRDefault="0057383D" w:rsidP="009872C5">
            <w:pPr>
              <w:rPr>
                <w:rFonts w:ascii="Franklin Gothic Book" w:hAnsi="Franklin Gothic Book"/>
                <w:b/>
                <w:sz w:val="22"/>
                <w:szCs w:val="22"/>
              </w:rPr>
            </w:pPr>
            <w:r w:rsidRPr="00016B40">
              <w:rPr>
                <w:rFonts w:ascii="Franklin Gothic Book" w:hAnsi="Franklin Gothic Book"/>
                <w:b/>
                <w:sz w:val="22"/>
                <w:szCs w:val="22"/>
              </w:rPr>
              <w:t xml:space="preserve">B. </w:t>
            </w:r>
            <w:r>
              <w:rPr>
                <w:rFonts w:ascii="Franklin Gothic Book" w:hAnsi="Franklin Gothic Book"/>
                <w:b/>
                <w:sz w:val="22"/>
                <w:szCs w:val="22"/>
              </w:rPr>
              <w:t>Acquisition Type</w:t>
            </w:r>
          </w:p>
        </w:tc>
        <w:tc>
          <w:tcPr>
            <w:tcW w:w="2250" w:type="dxa"/>
            <w:vAlign w:val="center"/>
          </w:tcPr>
          <w:p w:rsidR="0057383D" w:rsidRPr="00C246EC" w:rsidRDefault="0057383D" w:rsidP="009872C5">
            <w:pPr>
              <w:rPr>
                <w:rFonts w:ascii="Franklin Gothic Book" w:hAnsi="Franklin Gothic Book"/>
                <w:sz w:val="22"/>
                <w:szCs w:val="22"/>
              </w:rPr>
            </w:pPr>
          </w:p>
        </w:tc>
        <w:tc>
          <w:tcPr>
            <w:tcW w:w="2268" w:type="dxa"/>
            <w:vAlign w:val="center"/>
          </w:tcPr>
          <w:p w:rsidR="0057383D" w:rsidRPr="00C246EC" w:rsidRDefault="0057383D" w:rsidP="009872C5">
            <w:pPr>
              <w:rPr>
                <w:rFonts w:ascii="Franklin Gothic Book" w:hAnsi="Franklin Gothic Book"/>
                <w:sz w:val="22"/>
                <w:szCs w:val="22"/>
              </w:rPr>
            </w:pPr>
          </w:p>
        </w:tc>
      </w:tr>
      <w:tr w:rsidR="0057383D" w:rsidRPr="00C246EC" w:rsidTr="00884D1A">
        <w:trPr>
          <w:trHeight w:val="432"/>
        </w:trPr>
        <w:tc>
          <w:tcPr>
            <w:tcW w:w="505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Fee Simple</w:t>
            </w:r>
          </w:p>
        </w:tc>
        <w:tc>
          <w:tcPr>
            <w:tcW w:w="225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Property Easement in perpetuity</w:t>
            </w:r>
          </w:p>
        </w:tc>
        <w:tc>
          <w:tcPr>
            <w:tcW w:w="225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Donation</w:t>
            </w:r>
          </w:p>
        </w:tc>
        <w:tc>
          <w:tcPr>
            <w:tcW w:w="225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Partial Sale/Partial Donation</w:t>
            </w:r>
          </w:p>
        </w:tc>
        <w:tc>
          <w:tcPr>
            <w:tcW w:w="225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Condemnation/Eminent Domain</w:t>
            </w:r>
          </w:p>
        </w:tc>
        <w:tc>
          <w:tcPr>
            <w:tcW w:w="2250"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Undefined Purchase Type</w:t>
            </w:r>
          </w:p>
        </w:tc>
        <w:tc>
          <w:tcPr>
            <w:tcW w:w="225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C246EC" w:rsidRDefault="0057383D" w:rsidP="009872C5">
            <w:pPr>
              <w:rPr>
                <w:rFonts w:ascii="Franklin Gothic Book" w:hAnsi="Franklin Gothic Book"/>
                <w:sz w:val="22"/>
                <w:szCs w:val="22"/>
              </w:rPr>
            </w:pPr>
          </w:p>
        </w:tc>
        <w:tc>
          <w:tcPr>
            <w:tcW w:w="2250" w:type="dxa"/>
            <w:vAlign w:val="center"/>
          </w:tcPr>
          <w:p w:rsidR="0057383D" w:rsidRDefault="0057383D" w:rsidP="009872C5">
            <w:pPr>
              <w:rPr>
                <w:rFonts w:ascii="Franklin Gothic Book" w:hAnsi="Franklin Gothic Book"/>
                <w:sz w:val="22"/>
                <w:szCs w:val="22"/>
              </w:rPr>
            </w:pPr>
          </w:p>
        </w:tc>
        <w:tc>
          <w:tcPr>
            <w:tcW w:w="2268" w:type="dxa"/>
            <w:vAlign w:val="center"/>
          </w:tcPr>
          <w:p w:rsidR="0057383D" w:rsidRPr="00C246EC" w:rsidRDefault="0057383D" w:rsidP="009872C5">
            <w:pPr>
              <w:rPr>
                <w:rFonts w:ascii="Franklin Gothic Book" w:hAnsi="Franklin Gothic Book"/>
                <w:sz w:val="22"/>
                <w:szCs w:val="22"/>
              </w:rPr>
            </w:pPr>
          </w:p>
        </w:tc>
      </w:tr>
      <w:tr w:rsidR="0057383D" w:rsidRPr="00C246EC" w:rsidTr="00884D1A">
        <w:trPr>
          <w:trHeight w:val="432"/>
        </w:trPr>
        <w:tc>
          <w:tcPr>
            <w:tcW w:w="505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b/>
                <w:sz w:val="22"/>
                <w:szCs w:val="22"/>
              </w:rPr>
              <w:t>C. Allowable Land Costs</w:t>
            </w:r>
          </w:p>
        </w:tc>
        <w:tc>
          <w:tcPr>
            <w:tcW w:w="2250" w:type="dxa"/>
            <w:vAlign w:val="center"/>
          </w:tcPr>
          <w:p w:rsidR="0057383D" w:rsidRDefault="0057383D" w:rsidP="009872C5">
            <w:pPr>
              <w:rPr>
                <w:rFonts w:ascii="Franklin Gothic Book" w:hAnsi="Franklin Gothic Book"/>
                <w:sz w:val="22"/>
                <w:szCs w:val="22"/>
              </w:rPr>
            </w:pPr>
          </w:p>
        </w:tc>
        <w:tc>
          <w:tcPr>
            <w:tcW w:w="2268" w:type="dxa"/>
            <w:vAlign w:val="center"/>
          </w:tcPr>
          <w:p w:rsidR="0057383D" w:rsidRPr="00C246EC" w:rsidRDefault="0057383D" w:rsidP="009872C5">
            <w:pPr>
              <w:rPr>
                <w:rFonts w:ascii="Franklin Gothic Book" w:hAnsi="Franklin Gothic Book"/>
                <w:sz w:val="22"/>
                <w:szCs w:val="22"/>
              </w:rPr>
            </w:pPr>
          </w:p>
        </w:tc>
      </w:tr>
      <w:tr w:rsidR="0057383D" w:rsidRPr="00C246EC" w:rsidTr="00884D1A">
        <w:trPr>
          <w:trHeight w:val="432"/>
        </w:trPr>
        <w:tc>
          <w:tcPr>
            <w:tcW w:w="505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 xml:space="preserve">     Land</w:t>
            </w:r>
          </w:p>
        </w:tc>
        <w:tc>
          <w:tcPr>
            <w:tcW w:w="225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C246EC"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573579" w:rsidRDefault="0057383D" w:rsidP="009872C5">
            <w:pPr>
              <w:rPr>
                <w:rFonts w:ascii="Franklin Gothic Book" w:hAnsi="Franklin Gothic Book"/>
                <w:sz w:val="22"/>
                <w:szCs w:val="22"/>
              </w:rPr>
            </w:pPr>
            <w:r w:rsidRPr="00573579">
              <w:rPr>
                <w:rFonts w:ascii="Franklin Gothic Book" w:hAnsi="Franklin Gothic Book"/>
                <w:sz w:val="22"/>
                <w:szCs w:val="22"/>
              </w:rPr>
              <w:t xml:space="preserve">     </w:t>
            </w:r>
            <w:r>
              <w:rPr>
                <w:rFonts w:ascii="Franklin Gothic Book" w:hAnsi="Franklin Gothic Book"/>
                <w:sz w:val="22"/>
                <w:szCs w:val="22"/>
              </w:rPr>
              <w:t>Mineral Rights</w:t>
            </w:r>
          </w:p>
        </w:tc>
        <w:tc>
          <w:tcPr>
            <w:tcW w:w="225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573579"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573579" w:rsidRDefault="0057383D" w:rsidP="009872C5">
            <w:pPr>
              <w:rPr>
                <w:rFonts w:ascii="Franklin Gothic Book" w:hAnsi="Franklin Gothic Book"/>
                <w:sz w:val="22"/>
                <w:szCs w:val="22"/>
              </w:rPr>
            </w:pPr>
            <w:r w:rsidRPr="00573579">
              <w:rPr>
                <w:rFonts w:ascii="Franklin Gothic Book" w:hAnsi="Franklin Gothic Book"/>
                <w:sz w:val="22"/>
                <w:szCs w:val="22"/>
              </w:rPr>
              <w:t xml:space="preserve">     </w:t>
            </w:r>
            <w:r>
              <w:rPr>
                <w:rFonts w:ascii="Franklin Gothic Book" w:hAnsi="Franklin Gothic Book"/>
                <w:sz w:val="22"/>
                <w:szCs w:val="22"/>
              </w:rPr>
              <w:t>Water Rights</w:t>
            </w:r>
          </w:p>
        </w:tc>
        <w:tc>
          <w:tcPr>
            <w:tcW w:w="225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573579"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573579" w:rsidRDefault="0057383D" w:rsidP="009872C5">
            <w:pPr>
              <w:rPr>
                <w:rFonts w:ascii="Franklin Gothic Book" w:hAnsi="Franklin Gothic Book"/>
                <w:sz w:val="22"/>
                <w:szCs w:val="22"/>
              </w:rPr>
            </w:pPr>
            <w:r>
              <w:rPr>
                <w:rFonts w:ascii="Franklin Gothic Book" w:hAnsi="Franklin Gothic Book"/>
                <w:sz w:val="22"/>
                <w:szCs w:val="22"/>
              </w:rPr>
              <w:t xml:space="preserve">     Undefined Allowable Costs</w:t>
            </w:r>
          </w:p>
        </w:tc>
        <w:tc>
          <w:tcPr>
            <w:tcW w:w="2250" w:type="dxa"/>
            <w:vAlign w:val="center"/>
          </w:tcPr>
          <w:p w:rsidR="0057383D" w:rsidRDefault="0057383D" w:rsidP="009872C5">
            <w:pPr>
              <w:rPr>
                <w:rFonts w:ascii="Franklin Gothic Book" w:hAnsi="Franklin Gothic Book"/>
                <w:sz w:val="22"/>
                <w:szCs w:val="22"/>
              </w:rPr>
            </w:pPr>
            <w:r>
              <w:rPr>
                <w:rFonts w:ascii="Franklin Gothic Book" w:hAnsi="Franklin Gothic Book"/>
                <w:sz w:val="22"/>
                <w:szCs w:val="22"/>
              </w:rPr>
              <w:t>$</w:t>
            </w:r>
          </w:p>
        </w:tc>
        <w:tc>
          <w:tcPr>
            <w:tcW w:w="2268" w:type="dxa"/>
            <w:vAlign w:val="center"/>
          </w:tcPr>
          <w:p w:rsidR="0057383D" w:rsidRPr="00573579" w:rsidRDefault="0057383D" w:rsidP="009872C5">
            <w:pPr>
              <w:rPr>
                <w:rFonts w:ascii="Franklin Gothic Book" w:hAnsi="Franklin Gothic Book"/>
                <w:sz w:val="22"/>
                <w:szCs w:val="22"/>
              </w:rPr>
            </w:pPr>
            <w:r>
              <w:rPr>
                <w:rFonts w:ascii="Franklin Gothic Book" w:hAnsi="Franklin Gothic Book"/>
                <w:sz w:val="22"/>
                <w:szCs w:val="22"/>
              </w:rPr>
              <w:t>$</w:t>
            </w:r>
          </w:p>
        </w:tc>
      </w:tr>
      <w:tr w:rsidR="0057383D" w:rsidRPr="00C246EC" w:rsidTr="00884D1A">
        <w:trPr>
          <w:trHeight w:val="432"/>
        </w:trPr>
        <w:tc>
          <w:tcPr>
            <w:tcW w:w="5058" w:type="dxa"/>
            <w:vAlign w:val="center"/>
          </w:tcPr>
          <w:p w:rsidR="0057383D" w:rsidRPr="00573579" w:rsidRDefault="0057383D" w:rsidP="009872C5">
            <w:pPr>
              <w:rPr>
                <w:rFonts w:ascii="Franklin Gothic Book" w:hAnsi="Franklin Gothic Book"/>
                <w:b/>
                <w:sz w:val="22"/>
                <w:szCs w:val="22"/>
              </w:rPr>
            </w:pPr>
            <w:r>
              <w:rPr>
                <w:rFonts w:ascii="Franklin Gothic Book" w:hAnsi="Franklin Gothic Book"/>
                <w:b/>
                <w:sz w:val="22"/>
                <w:szCs w:val="22"/>
              </w:rPr>
              <w:t>Total Acquisition Estimate</w:t>
            </w:r>
          </w:p>
        </w:tc>
        <w:tc>
          <w:tcPr>
            <w:tcW w:w="2250" w:type="dxa"/>
            <w:vAlign w:val="center"/>
          </w:tcPr>
          <w:p w:rsidR="0057383D" w:rsidRPr="00573579" w:rsidRDefault="0057383D" w:rsidP="009872C5">
            <w:pPr>
              <w:rPr>
                <w:rFonts w:ascii="Franklin Gothic Book" w:hAnsi="Franklin Gothic Book"/>
                <w:b/>
                <w:sz w:val="22"/>
                <w:szCs w:val="22"/>
              </w:rPr>
            </w:pPr>
            <w:r>
              <w:rPr>
                <w:rFonts w:ascii="Franklin Gothic Book" w:hAnsi="Franklin Gothic Book"/>
                <w:b/>
                <w:sz w:val="22"/>
                <w:szCs w:val="22"/>
              </w:rPr>
              <w:t>$</w:t>
            </w:r>
          </w:p>
        </w:tc>
        <w:tc>
          <w:tcPr>
            <w:tcW w:w="2268" w:type="dxa"/>
            <w:vAlign w:val="center"/>
          </w:tcPr>
          <w:p w:rsidR="0057383D" w:rsidRPr="00573579" w:rsidRDefault="0057383D" w:rsidP="009872C5">
            <w:pPr>
              <w:rPr>
                <w:rFonts w:ascii="Franklin Gothic Book" w:hAnsi="Franklin Gothic Book"/>
                <w:b/>
                <w:sz w:val="22"/>
                <w:szCs w:val="22"/>
              </w:rPr>
            </w:pPr>
            <w:r w:rsidRPr="00573579">
              <w:rPr>
                <w:rFonts w:ascii="Franklin Gothic Book" w:hAnsi="Franklin Gothic Book"/>
                <w:b/>
                <w:sz w:val="22"/>
                <w:szCs w:val="22"/>
              </w:rPr>
              <w:t>$</w:t>
            </w:r>
          </w:p>
        </w:tc>
      </w:tr>
      <w:tr w:rsidR="0057383D" w:rsidRPr="00C246EC" w:rsidTr="00884D1A">
        <w:trPr>
          <w:trHeight w:val="432"/>
        </w:trPr>
        <w:tc>
          <w:tcPr>
            <w:tcW w:w="5058" w:type="dxa"/>
            <w:vAlign w:val="center"/>
          </w:tcPr>
          <w:p w:rsidR="0057383D" w:rsidRPr="00573579" w:rsidRDefault="0057383D" w:rsidP="009872C5">
            <w:pPr>
              <w:rPr>
                <w:rFonts w:ascii="Franklin Gothic Book" w:hAnsi="Franklin Gothic Book"/>
                <w:b/>
                <w:sz w:val="22"/>
                <w:szCs w:val="22"/>
              </w:rPr>
            </w:pPr>
            <w:r w:rsidRPr="00573579">
              <w:rPr>
                <w:rFonts w:ascii="Franklin Gothic Book" w:hAnsi="Franklin Gothic Book"/>
                <w:b/>
                <w:sz w:val="22"/>
                <w:szCs w:val="22"/>
              </w:rPr>
              <w:t>50% Federal Share (LWCF Grant Funds Requested)</w:t>
            </w:r>
          </w:p>
        </w:tc>
        <w:tc>
          <w:tcPr>
            <w:tcW w:w="2250" w:type="dxa"/>
            <w:vAlign w:val="center"/>
          </w:tcPr>
          <w:p w:rsidR="0057383D" w:rsidRPr="00573579" w:rsidRDefault="0057383D" w:rsidP="009872C5">
            <w:pPr>
              <w:rPr>
                <w:rFonts w:ascii="Franklin Gothic Book" w:hAnsi="Franklin Gothic Book"/>
                <w:b/>
                <w:sz w:val="22"/>
                <w:szCs w:val="22"/>
              </w:rPr>
            </w:pPr>
            <w:r>
              <w:rPr>
                <w:rFonts w:ascii="Franklin Gothic Book" w:hAnsi="Franklin Gothic Book"/>
                <w:b/>
                <w:sz w:val="22"/>
                <w:szCs w:val="22"/>
              </w:rPr>
              <w:t>$</w:t>
            </w:r>
          </w:p>
        </w:tc>
        <w:tc>
          <w:tcPr>
            <w:tcW w:w="2268" w:type="dxa"/>
            <w:vAlign w:val="center"/>
          </w:tcPr>
          <w:p w:rsidR="0057383D" w:rsidRPr="00573579" w:rsidRDefault="0057383D" w:rsidP="009872C5">
            <w:pPr>
              <w:rPr>
                <w:rFonts w:ascii="Franklin Gothic Book" w:hAnsi="Franklin Gothic Book"/>
                <w:b/>
                <w:sz w:val="22"/>
                <w:szCs w:val="22"/>
              </w:rPr>
            </w:pPr>
            <w:r w:rsidRPr="00573579">
              <w:rPr>
                <w:rFonts w:ascii="Franklin Gothic Book" w:hAnsi="Franklin Gothic Book"/>
                <w:b/>
                <w:sz w:val="22"/>
                <w:szCs w:val="22"/>
              </w:rPr>
              <w:t>$</w:t>
            </w:r>
          </w:p>
        </w:tc>
      </w:tr>
      <w:tr w:rsidR="0057383D" w:rsidRPr="00C246EC" w:rsidTr="00884D1A">
        <w:trPr>
          <w:trHeight w:val="432"/>
        </w:trPr>
        <w:tc>
          <w:tcPr>
            <w:tcW w:w="5058" w:type="dxa"/>
            <w:vAlign w:val="center"/>
          </w:tcPr>
          <w:p w:rsidR="0057383D" w:rsidRPr="00573579" w:rsidRDefault="0057383D" w:rsidP="009872C5">
            <w:pPr>
              <w:rPr>
                <w:rFonts w:ascii="Franklin Gothic Book" w:hAnsi="Franklin Gothic Book"/>
                <w:b/>
                <w:sz w:val="22"/>
                <w:szCs w:val="22"/>
              </w:rPr>
            </w:pPr>
            <w:r w:rsidRPr="00573579">
              <w:rPr>
                <w:rFonts w:ascii="Franklin Gothic Book" w:hAnsi="Franklin Gothic Book"/>
                <w:b/>
                <w:sz w:val="22"/>
                <w:szCs w:val="22"/>
              </w:rPr>
              <w:t>50% Project Sponsor Match</w:t>
            </w:r>
          </w:p>
        </w:tc>
        <w:tc>
          <w:tcPr>
            <w:tcW w:w="2250" w:type="dxa"/>
            <w:vAlign w:val="center"/>
          </w:tcPr>
          <w:p w:rsidR="0057383D" w:rsidRPr="00573579" w:rsidRDefault="0057383D" w:rsidP="009872C5">
            <w:pPr>
              <w:rPr>
                <w:rFonts w:ascii="Franklin Gothic Book" w:hAnsi="Franklin Gothic Book"/>
                <w:b/>
                <w:sz w:val="22"/>
                <w:szCs w:val="22"/>
              </w:rPr>
            </w:pPr>
            <w:r>
              <w:rPr>
                <w:rFonts w:ascii="Franklin Gothic Book" w:hAnsi="Franklin Gothic Book"/>
                <w:b/>
                <w:sz w:val="22"/>
                <w:szCs w:val="22"/>
              </w:rPr>
              <w:t>$</w:t>
            </w:r>
          </w:p>
        </w:tc>
        <w:tc>
          <w:tcPr>
            <w:tcW w:w="2268" w:type="dxa"/>
            <w:vAlign w:val="center"/>
          </w:tcPr>
          <w:p w:rsidR="0057383D" w:rsidRPr="00573579" w:rsidRDefault="0057383D" w:rsidP="009872C5">
            <w:pPr>
              <w:rPr>
                <w:rFonts w:ascii="Franklin Gothic Book" w:hAnsi="Franklin Gothic Book"/>
                <w:b/>
                <w:sz w:val="22"/>
                <w:szCs w:val="22"/>
              </w:rPr>
            </w:pPr>
            <w:r w:rsidRPr="00573579">
              <w:rPr>
                <w:rFonts w:ascii="Franklin Gothic Book" w:hAnsi="Franklin Gothic Book"/>
                <w:b/>
                <w:sz w:val="22"/>
                <w:szCs w:val="22"/>
              </w:rPr>
              <w:t>$</w:t>
            </w:r>
          </w:p>
        </w:tc>
      </w:tr>
      <w:tr w:rsidR="00E0237F" w:rsidRPr="00C246EC" w:rsidTr="00884D1A">
        <w:trPr>
          <w:trHeight w:val="432"/>
        </w:trPr>
        <w:tc>
          <w:tcPr>
            <w:tcW w:w="5058" w:type="dxa"/>
            <w:shd w:val="clear" w:color="auto" w:fill="D9D9D9" w:themeFill="background1" w:themeFillShade="D9"/>
            <w:vAlign w:val="center"/>
          </w:tcPr>
          <w:p w:rsidR="00E0237F" w:rsidRPr="00E0237F" w:rsidRDefault="00884D1A" w:rsidP="009872C5">
            <w:pPr>
              <w:rPr>
                <w:rFonts w:ascii="Franklin Gothic Book" w:hAnsi="Franklin Gothic Book"/>
                <w:b/>
                <w:szCs w:val="20"/>
              </w:rPr>
            </w:pPr>
            <w:r>
              <w:rPr>
                <w:rFonts w:ascii="Franklin Gothic Book" w:hAnsi="Franklin Gothic Book"/>
                <w:b/>
                <w:sz w:val="24"/>
              </w:rPr>
              <w:t xml:space="preserve">NOTICE:  </w:t>
            </w:r>
            <w:r w:rsidRPr="00503665">
              <w:rPr>
                <w:rFonts w:ascii="Franklin Gothic Book" w:hAnsi="Franklin Gothic Book"/>
                <w:b/>
                <w:sz w:val="24"/>
              </w:rPr>
              <w:t xml:space="preserve">The State collects 10% of the federal share/match for indirect costs. The National Park Service </w:t>
            </w:r>
            <w:r>
              <w:rPr>
                <w:rFonts w:ascii="Franklin Gothic Book" w:hAnsi="Franklin Gothic Book"/>
                <w:b/>
                <w:sz w:val="24"/>
              </w:rPr>
              <w:t>is currently requiring</w:t>
            </w:r>
            <w:r w:rsidRPr="00503665">
              <w:rPr>
                <w:rFonts w:ascii="Franklin Gothic Book" w:hAnsi="Franklin Gothic Book"/>
                <w:b/>
                <w:sz w:val="24"/>
              </w:rPr>
              <w:t xml:space="preserve"> the</w:t>
            </w:r>
            <w:r>
              <w:rPr>
                <w:rFonts w:ascii="Franklin Gothic Book" w:hAnsi="Franklin Gothic Book"/>
                <w:b/>
                <w:sz w:val="24"/>
              </w:rPr>
              <w:t>se</w:t>
            </w:r>
            <w:r w:rsidRPr="00503665">
              <w:rPr>
                <w:rFonts w:ascii="Franklin Gothic Book" w:hAnsi="Franklin Gothic Book"/>
                <w:b/>
                <w:sz w:val="24"/>
              </w:rPr>
              <w:t xml:space="preserve"> indirect costs be added to the</w:t>
            </w:r>
            <w:r>
              <w:rPr>
                <w:rFonts w:ascii="Franklin Gothic Book" w:hAnsi="Franklin Gothic Book"/>
                <w:b/>
                <w:sz w:val="24"/>
              </w:rPr>
              <w:t xml:space="preserve"> Total Project Costs. Do not try to include the indirect at this time.</w:t>
            </w:r>
          </w:p>
        </w:tc>
        <w:tc>
          <w:tcPr>
            <w:tcW w:w="2250" w:type="dxa"/>
            <w:shd w:val="clear" w:color="auto" w:fill="D9D9D9" w:themeFill="background1" w:themeFillShade="D9"/>
            <w:vAlign w:val="center"/>
          </w:tcPr>
          <w:p w:rsidR="00E0237F" w:rsidRDefault="00E0237F" w:rsidP="009872C5">
            <w:pPr>
              <w:rPr>
                <w:rFonts w:ascii="Franklin Gothic Book" w:hAnsi="Franklin Gothic Book"/>
                <w:b/>
                <w:sz w:val="22"/>
                <w:szCs w:val="22"/>
              </w:rPr>
            </w:pPr>
          </w:p>
        </w:tc>
        <w:tc>
          <w:tcPr>
            <w:tcW w:w="2268" w:type="dxa"/>
            <w:shd w:val="clear" w:color="auto" w:fill="D9D9D9" w:themeFill="background1" w:themeFillShade="D9"/>
            <w:vAlign w:val="center"/>
          </w:tcPr>
          <w:p w:rsidR="00E0237F" w:rsidRPr="00573579" w:rsidRDefault="00E0237F" w:rsidP="009872C5">
            <w:pPr>
              <w:rPr>
                <w:rFonts w:ascii="Franklin Gothic Book" w:hAnsi="Franklin Gothic Book"/>
                <w:b/>
                <w:sz w:val="22"/>
                <w:szCs w:val="22"/>
              </w:rPr>
            </w:pPr>
          </w:p>
        </w:tc>
      </w:tr>
    </w:tbl>
    <w:p w:rsidR="0057383D" w:rsidRDefault="0057383D" w:rsidP="0057383D">
      <w:pPr>
        <w:rPr>
          <w:rFonts w:ascii="Franklin Gothic Book" w:hAnsi="Franklin Gothic Book"/>
        </w:rPr>
      </w:pPr>
    </w:p>
    <w:p w:rsidR="005E0FD1" w:rsidRDefault="005E0FD1" w:rsidP="0057383D">
      <w:pPr>
        <w:rPr>
          <w:rFonts w:ascii="Franklin Gothic Book" w:hAnsi="Franklin Gothic Book"/>
          <w:color w:val="365F91"/>
          <w:sz w:val="28"/>
          <w:szCs w:val="28"/>
        </w:rPr>
      </w:pPr>
    </w:p>
    <w:p w:rsidR="005E0FD1" w:rsidRDefault="005E0FD1" w:rsidP="0057383D">
      <w:pPr>
        <w:rPr>
          <w:rFonts w:ascii="Franklin Gothic Book" w:hAnsi="Franklin Gothic Book"/>
          <w:color w:val="365F91"/>
          <w:sz w:val="28"/>
          <w:szCs w:val="28"/>
        </w:rPr>
      </w:pPr>
    </w:p>
    <w:p w:rsidR="005E0FD1" w:rsidRDefault="005E0FD1" w:rsidP="0057383D">
      <w:pPr>
        <w:rPr>
          <w:rFonts w:ascii="Franklin Gothic Book" w:hAnsi="Franklin Gothic Book"/>
          <w:color w:val="365F91"/>
          <w:sz w:val="28"/>
          <w:szCs w:val="28"/>
        </w:rPr>
      </w:pPr>
    </w:p>
    <w:p w:rsidR="0057383D" w:rsidRDefault="00BC5774" w:rsidP="0057383D">
      <w:pPr>
        <w:rPr>
          <w:rFonts w:ascii="Franklin Gothic Book" w:hAnsi="Franklin Gothic Book"/>
          <w:color w:val="365F91"/>
          <w:sz w:val="28"/>
          <w:szCs w:val="28"/>
        </w:rPr>
      </w:pPr>
      <w:r>
        <w:rPr>
          <w:rFonts w:ascii="Franklin Gothic Book" w:hAnsi="Franklin Gothic Book"/>
          <w:color w:val="365F91"/>
          <w:sz w:val="28"/>
          <w:szCs w:val="28"/>
        </w:rPr>
        <w:lastRenderedPageBreak/>
        <w:t>6</w:t>
      </w:r>
      <w:r w:rsidR="0057383D">
        <w:rPr>
          <w:rFonts w:ascii="Franklin Gothic Book" w:hAnsi="Franklin Gothic Book"/>
          <w:color w:val="365F91"/>
          <w:sz w:val="28"/>
          <w:szCs w:val="28"/>
        </w:rPr>
        <w:t>.  Land Acquisition Summary Information (Complete for Acquisition or Combined Projects Only – Otherwise Proceed to Section 8)</w:t>
      </w:r>
    </w:p>
    <w:p w:rsidR="0057383D" w:rsidRDefault="0057383D" w:rsidP="0057383D">
      <w:pPr>
        <w:rPr>
          <w:rFonts w:ascii="Franklin Gothic Book" w:hAnsi="Franklin Gothic Book"/>
          <w:color w:val="365F91"/>
          <w:sz w:val="28"/>
          <w:szCs w:val="28"/>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What is the anticipated acquisition date:</w:t>
      </w:r>
    </w:p>
    <w:p w:rsidR="0057383D" w:rsidRDefault="0057383D" w:rsidP="0057383D">
      <w:pPr>
        <w:ind w:left="72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Current owner(s) name(s):</w:t>
      </w:r>
    </w:p>
    <w:p w:rsidR="0057383D" w:rsidRDefault="0057383D" w:rsidP="0057383D">
      <w:pPr>
        <w:ind w:left="72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Is there an option agreement or similar agreement for purchase of the property? (Attach a copy of the agreement to this application)</w:t>
      </w:r>
    </w:p>
    <w:p w:rsidR="0057383D" w:rsidRDefault="0057383D" w:rsidP="0057383D">
      <w:pPr>
        <w:pStyle w:val="ListParagraph"/>
        <w:rPr>
          <w:rFonts w:ascii="Franklin Gothic Book" w:hAnsi="Franklin Gothic Book"/>
          <w:sz w:val="22"/>
          <w:szCs w:val="22"/>
        </w:rPr>
      </w:pPr>
    </w:p>
    <w:p w:rsidR="0057383D" w:rsidRDefault="0057383D" w:rsidP="0057383D">
      <w:pPr>
        <w:ind w:left="72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Will anyone be displaced and relocated?</w:t>
      </w:r>
    </w:p>
    <w:p w:rsidR="0057383D" w:rsidRDefault="0057383D" w:rsidP="0057383D">
      <w:pPr>
        <w:ind w:left="72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If the answer to 7.D is yes, then list the number of people to be displaced and relocated.</w:t>
      </w:r>
    </w:p>
    <w:p w:rsidR="0057383D" w:rsidRDefault="0057383D" w:rsidP="0057383D">
      <w:pPr>
        <w:numPr>
          <w:ilvl w:val="1"/>
          <w:numId w:val="11"/>
        </w:numPr>
        <w:rPr>
          <w:rFonts w:ascii="Franklin Gothic Book" w:hAnsi="Franklin Gothic Book"/>
          <w:sz w:val="22"/>
          <w:szCs w:val="22"/>
        </w:rPr>
      </w:pPr>
      <w:r>
        <w:rPr>
          <w:rFonts w:ascii="Franklin Gothic Book" w:hAnsi="Franklin Gothic Book"/>
          <w:sz w:val="22"/>
          <w:szCs w:val="22"/>
        </w:rPr>
        <w:t>Provide/attach a signed statement of compliance with Public Law 91-646, The Uniform Relocation Assistance and Real Property Acquisition Policies Act of 1970.</w:t>
      </w:r>
    </w:p>
    <w:p w:rsidR="0057383D" w:rsidRDefault="0057383D" w:rsidP="0057383D">
      <w:pPr>
        <w:ind w:left="144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What, if any, anticipated revenue will the applicant receive from the property prior to its development for recreation? (Sale of crops or improvements, rentals, leases, fees, etc.)</w:t>
      </w:r>
    </w:p>
    <w:p w:rsidR="0057383D" w:rsidRDefault="0057383D" w:rsidP="0057383D">
      <w:pPr>
        <w:ind w:left="72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What will be then interim use of the property prior to development?</w:t>
      </w:r>
    </w:p>
    <w:p w:rsidR="0057383D" w:rsidRDefault="0057383D" w:rsidP="0057383D">
      <w:pPr>
        <w:ind w:left="720"/>
        <w:rPr>
          <w:rFonts w:ascii="Franklin Gothic Book" w:hAnsi="Franklin Gothic Book"/>
          <w:sz w:val="22"/>
          <w:szCs w:val="22"/>
        </w:rPr>
      </w:pPr>
    </w:p>
    <w:p w:rsidR="0057383D" w:rsidRDefault="0057383D" w:rsidP="0057383D">
      <w:pPr>
        <w:numPr>
          <w:ilvl w:val="0"/>
          <w:numId w:val="11"/>
        </w:numPr>
        <w:rPr>
          <w:rFonts w:ascii="Franklin Gothic Book" w:hAnsi="Franklin Gothic Book"/>
          <w:sz w:val="22"/>
          <w:szCs w:val="22"/>
        </w:rPr>
      </w:pPr>
      <w:r>
        <w:rPr>
          <w:rFonts w:ascii="Franklin Gothic Book" w:hAnsi="Franklin Gothic Book"/>
          <w:sz w:val="22"/>
          <w:szCs w:val="22"/>
        </w:rPr>
        <w:t>When will the development of acquired property begin?</w:t>
      </w:r>
    </w:p>
    <w:p w:rsidR="00B22D29" w:rsidRDefault="00B22D29" w:rsidP="00B22D29">
      <w:pPr>
        <w:rPr>
          <w:rFonts w:ascii="Franklin Gothic Book" w:hAnsi="Franklin Gothic Book"/>
          <w:sz w:val="22"/>
          <w:szCs w:val="22"/>
        </w:rPr>
      </w:pPr>
    </w:p>
    <w:p w:rsidR="0057383D" w:rsidRDefault="0057383D" w:rsidP="0057383D">
      <w:pPr>
        <w:pStyle w:val="ListParagraph"/>
        <w:rPr>
          <w:rFonts w:ascii="Franklin Gothic Book" w:hAnsi="Franklin Gothic Book"/>
          <w:sz w:val="22"/>
          <w:szCs w:val="22"/>
        </w:rPr>
      </w:pPr>
    </w:p>
    <w:p w:rsidR="0057383D" w:rsidRPr="0057383D" w:rsidRDefault="0057383D" w:rsidP="0057383D">
      <w:pPr>
        <w:rPr>
          <w:rFonts w:ascii="Franklin Gothic Book" w:hAnsi="Franklin Gothic Book"/>
          <w:b/>
          <w:sz w:val="24"/>
        </w:rPr>
      </w:pPr>
      <w:r w:rsidRPr="0057383D">
        <w:rPr>
          <w:rFonts w:ascii="Franklin Gothic Book" w:hAnsi="Franklin Gothic Book"/>
          <w:b/>
          <w:sz w:val="24"/>
        </w:rPr>
        <w:t>Note: Enclose with this application an appraisal prepared by a qualified appraiser in accordance with the “Uniform Appraisal Standards for Federal Land Acquisitions” (USFLA or yellow book). It is recommended that you include/enclose a fully executed option to purchase or similar agreement with at least a one year option based upon the appraised fair market value of the property. If the agreement for purchase is less than fair market value, then include evidence that the owner was provided with a written offer to purchase for the fair market value, but was willing to sell for less.</w:t>
      </w:r>
    </w:p>
    <w:p w:rsidR="0057383D" w:rsidRPr="005D40B0" w:rsidRDefault="0057383D" w:rsidP="0057383D">
      <w:pPr>
        <w:ind w:left="720"/>
        <w:rPr>
          <w:rFonts w:ascii="Franklin Gothic Book" w:hAnsi="Franklin Gothic Book"/>
          <w:sz w:val="22"/>
          <w:szCs w:val="22"/>
        </w:rPr>
      </w:pPr>
    </w:p>
    <w:p w:rsidR="0057383D" w:rsidRDefault="0057383D" w:rsidP="0057383D">
      <w:pPr>
        <w:rPr>
          <w:rFonts w:ascii="Franklin Gothic Book" w:hAnsi="Franklin Gothic Book"/>
          <w:color w:val="365F91"/>
          <w:sz w:val="28"/>
          <w:szCs w:val="28"/>
        </w:rPr>
      </w:pPr>
    </w:p>
    <w:p w:rsidR="005E0FD1" w:rsidRDefault="005E0FD1" w:rsidP="0057383D">
      <w:pPr>
        <w:rPr>
          <w:rFonts w:ascii="Franklin Gothic Book" w:hAnsi="Franklin Gothic Book"/>
          <w:color w:val="365F91"/>
          <w:sz w:val="28"/>
          <w:szCs w:val="28"/>
        </w:rPr>
      </w:pPr>
    </w:p>
    <w:p w:rsidR="005E0FD1" w:rsidRDefault="005E0FD1" w:rsidP="0057383D">
      <w:pPr>
        <w:rPr>
          <w:rFonts w:ascii="Franklin Gothic Book" w:hAnsi="Franklin Gothic Book"/>
          <w:color w:val="365F91"/>
          <w:sz w:val="28"/>
          <w:szCs w:val="28"/>
        </w:rPr>
      </w:pPr>
    </w:p>
    <w:p w:rsidR="005E0FD1" w:rsidRDefault="005E0FD1" w:rsidP="0057383D">
      <w:pPr>
        <w:rPr>
          <w:rFonts w:ascii="Franklin Gothic Book" w:hAnsi="Franklin Gothic Book"/>
          <w:color w:val="365F91"/>
          <w:sz w:val="28"/>
          <w:szCs w:val="28"/>
        </w:rPr>
      </w:pPr>
    </w:p>
    <w:p w:rsidR="005E0FD1" w:rsidRDefault="005E0FD1" w:rsidP="0057383D">
      <w:pPr>
        <w:rPr>
          <w:rFonts w:ascii="Franklin Gothic Book" w:hAnsi="Franklin Gothic Book"/>
          <w:color w:val="365F91"/>
          <w:sz w:val="28"/>
          <w:szCs w:val="28"/>
        </w:rPr>
      </w:pPr>
    </w:p>
    <w:p w:rsidR="005E0FD1" w:rsidRDefault="005E0FD1" w:rsidP="0057383D">
      <w:pPr>
        <w:rPr>
          <w:rFonts w:ascii="Franklin Gothic Book" w:hAnsi="Franklin Gothic Book"/>
          <w:color w:val="365F91"/>
          <w:sz w:val="28"/>
          <w:szCs w:val="28"/>
        </w:rPr>
      </w:pPr>
    </w:p>
    <w:p w:rsidR="005E0FD1" w:rsidRDefault="005E0FD1" w:rsidP="0057383D">
      <w:pPr>
        <w:rPr>
          <w:rFonts w:ascii="Franklin Gothic Book" w:hAnsi="Franklin Gothic Book"/>
          <w:color w:val="365F91"/>
          <w:sz w:val="28"/>
          <w:szCs w:val="28"/>
        </w:rPr>
      </w:pPr>
    </w:p>
    <w:p w:rsidR="005E0FD1" w:rsidRDefault="005E0FD1" w:rsidP="0057383D">
      <w:pPr>
        <w:rPr>
          <w:rFonts w:ascii="Franklin Gothic Book" w:hAnsi="Franklin Gothic Book"/>
          <w:color w:val="365F91"/>
          <w:sz w:val="28"/>
          <w:szCs w:val="28"/>
        </w:rPr>
      </w:pPr>
    </w:p>
    <w:p w:rsidR="005E0FD1" w:rsidRDefault="005E0FD1" w:rsidP="0057383D">
      <w:pPr>
        <w:rPr>
          <w:rFonts w:ascii="Franklin Gothic Book" w:hAnsi="Franklin Gothic Book"/>
          <w:color w:val="365F91"/>
          <w:sz w:val="28"/>
          <w:szCs w:val="28"/>
        </w:rPr>
      </w:pPr>
    </w:p>
    <w:p w:rsidR="005E0FD1" w:rsidRDefault="005E0FD1" w:rsidP="0057383D">
      <w:pPr>
        <w:rPr>
          <w:rFonts w:ascii="Franklin Gothic Book" w:hAnsi="Franklin Gothic Book"/>
          <w:color w:val="365F91"/>
          <w:sz w:val="28"/>
          <w:szCs w:val="28"/>
        </w:rPr>
      </w:pPr>
    </w:p>
    <w:p w:rsidR="005E0FD1" w:rsidRDefault="005E0FD1" w:rsidP="0057383D">
      <w:pPr>
        <w:rPr>
          <w:rFonts w:ascii="Franklin Gothic Book" w:hAnsi="Franklin Gothic Book"/>
          <w:color w:val="365F91"/>
          <w:sz w:val="28"/>
          <w:szCs w:val="28"/>
        </w:rPr>
      </w:pPr>
    </w:p>
    <w:p w:rsidR="005E0FD1" w:rsidRDefault="005E0FD1" w:rsidP="0057383D">
      <w:pPr>
        <w:rPr>
          <w:rFonts w:ascii="Franklin Gothic Book" w:hAnsi="Franklin Gothic Book"/>
          <w:color w:val="365F91"/>
          <w:sz w:val="28"/>
          <w:szCs w:val="28"/>
        </w:rPr>
      </w:pPr>
    </w:p>
    <w:p w:rsidR="005E0FD1" w:rsidRDefault="005E0FD1" w:rsidP="0057383D">
      <w:pPr>
        <w:rPr>
          <w:rFonts w:ascii="Franklin Gothic Book" w:hAnsi="Franklin Gothic Book"/>
          <w:color w:val="365F91"/>
          <w:sz w:val="28"/>
          <w:szCs w:val="28"/>
        </w:rPr>
      </w:pPr>
    </w:p>
    <w:p w:rsidR="0057383D" w:rsidRDefault="00BC5774" w:rsidP="0057383D">
      <w:pPr>
        <w:rPr>
          <w:rFonts w:ascii="Franklin Gothic Book" w:hAnsi="Franklin Gothic Book"/>
          <w:color w:val="365F91"/>
          <w:sz w:val="28"/>
          <w:szCs w:val="28"/>
        </w:rPr>
      </w:pPr>
      <w:r>
        <w:rPr>
          <w:rFonts w:ascii="Franklin Gothic Book" w:hAnsi="Franklin Gothic Book"/>
          <w:color w:val="365F91"/>
          <w:sz w:val="28"/>
          <w:szCs w:val="28"/>
        </w:rPr>
        <w:lastRenderedPageBreak/>
        <w:t>7</w:t>
      </w:r>
      <w:r w:rsidR="0057383D">
        <w:rPr>
          <w:rFonts w:ascii="Franklin Gothic Book" w:hAnsi="Franklin Gothic Book"/>
          <w:color w:val="365F91"/>
          <w:sz w:val="28"/>
          <w:szCs w:val="28"/>
        </w:rPr>
        <w:t>.  Project Details</w:t>
      </w:r>
      <w:r w:rsidR="00637FC5">
        <w:rPr>
          <w:rFonts w:ascii="Franklin Gothic Book" w:hAnsi="Franklin Gothic Book"/>
          <w:color w:val="365F91"/>
          <w:sz w:val="28"/>
          <w:szCs w:val="28"/>
        </w:rPr>
        <w:t xml:space="preserve"> – Do not be brief, answer these questions with enough detail to full describe your project</w:t>
      </w:r>
      <w:r w:rsidR="005E0FD1">
        <w:rPr>
          <w:rFonts w:ascii="Franklin Gothic Book" w:hAnsi="Franklin Gothic Book"/>
          <w:color w:val="365F91"/>
          <w:sz w:val="28"/>
          <w:szCs w:val="28"/>
        </w:rPr>
        <w:t xml:space="preserve"> and its benefits to the community it serves.</w:t>
      </w:r>
    </w:p>
    <w:p w:rsidR="0057383D" w:rsidRDefault="0057383D" w:rsidP="0057383D">
      <w:pPr>
        <w:rPr>
          <w:rFonts w:ascii="Franklin Gothic Book" w:hAnsi="Franklin Gothic Book"/>
          <w:color w:val="365F91"/>
          <w:sz w:val="28"/>
          <w:szCs w:val="28"/>
        </w:rPr>
      </w:pPr>
    </w:p>
    <w:p w:rsidR="0057383D" w:rsidRDefault="0057383D" w:rsidP="0057383D">
      <w:pPr>
        <w:numPr>
          <w:ilvl w:val="0"/>
          <w:numId w:val="7"/>
        </w:numPr>
        <w:rPr>
          <w:rFonts w:ascii="Franklin Gothic Book" w:hAnsi="Franklin Gothic Book"/>
          <w:sz w:val="22"/>
          <w:szCs w:val="22"/>
        </w:rPr>
      </w:pPr>
      <w:r w:rsidRPr="005D40B0">
        <w:rPr>
          <w:rFonts w:ascii="Franklin Gothic Book" w:hAnsi="Franklin Gothic Book"/>
          <w:sz w:val="22"/>
          <w:szCs w:val="22"/>
        </w:rPr>
        <w:t>Describe the project in detail</w:t>
      </w:r>
      <w:r>
        <w:rPr>
          <w:rFonts w:ascii="Franklin Gothic Book" w:hAnsi="Franklin Gothic Book"/>
          <w:sz w:val="22"/>
          <w:szCs w:val="22"/>
        </w:rPr>
        <w:t>. Include:</w:t>
      </w:r>
    </w:p>
    <w:p w:rsidR="0057383D" w:rsidRDefault="0057383D" w:rsidP="0057383D">
      <w:pPr>
        <w:numPr>
          <w:ilvl w:val="1"/>
          <w:numId w:val="7"/>
        </w:numPr>
        <w:rPr>
          <w:rFonts w:ascii="Franklin Gothic Book" w:hAnsi="Franklin Gothic Book"/>
          <w:sz w:val="22"/>
          <w:szCs w:val="22"/>
        </w:rPr>
      </w:pPr>
      <w:r>
        <w:rPr>
          <w:rFonts w:ascii="Franklin Gothic Book" w:hAnsi="Franklin Gothic Book"/>
          <w:sz w:val="22"/>
          <w:szCs w:val="22"/>
        </w:rPr>
        <w:t>The scope of work/facilities you intend to include using the funds requested. If the park is to be built in phases, then describe each phase in detail. Include how the park will be completed if no LWCF funding is received for future phases.</w:t>
      </w:r>
      <w:r w:rsidR="007967FE">
        <w:rPr>
          <w:rFonts w:ascii="Franklin Gothic Book" w:hAnsi="Franklin Gothic Book"/>
          <w:sz w:val="22"/>
          <w:szCs w:val="22"/>
        </w:rPr>
        <w:t xml:space="preserve"> If the project is phased, the phase</w:t>
      </w:r>
      <w:r w:rsidR="00267EC7">
        <w:rPr>
          <w:rFonts w:ascii="Franklin Gothic Book" w:hAnsi="Franklin Gothic Book"/>
          <w:sz w:val="22"/>
          <w:szCs w:val="22"/>
        </w:rPr>
        <w:t xml:space="preserve"> that is applied for must provide a functional facility that will support public outdoor recreation. </w:t>
      </w:r>
    </w:p>
    <w:p w:rsidR="0057383D" w:rsidRDefault="0057383D" w:rsidP="0057383D">
      <w:pPr>
        <w:numPr>
          <w:ilvl w:val="1"/>
          <w:numId w:val="7"/>
        </w:numPr>
        <w:rPr>
          <w:rFonts w:ascii="Franklin Gothic Book" w:hAnsi="Franklin Gothic Book"/>
          <w:sz w:val="22"/>
          <w:szCs w:val="22"/>
        </w:rPr>
      </w:pPr>
      <w:r>
        <w:rPr>
          <w:rFonts w:ascii="Franklin Gothic Book" w:hAnsi="Franklin Gothic Book"/>
          <w:sz w:val="22"/>
          <w:szCs w:val="22"/>
        </w:rPr>
        <w:t>Each type of recreation use/activity provided by the project (Include and identify active and passive recreation opportunities).</w:t>
      </w:r>
    </w:p>
    <w:p w:rsidR="0057383D" w:rsidRDefault="00A2460F" w:rsidP="0057383D">
      <w:pPr>
        <w:numPr>
          <w:ilvl w:val="1"/>
          <w:numId w:val="7"/>
        </w:numPr>
        <w:rPr>
          <w:rFonts w:ascii="Franklin Gothic Book" w:hAnsi="Franklin Gothic Book"/>
          <w:sz w:val="22"/>
          <w:szCs w:val="22"/>
        </w:rPr>
      </w:pPr>
      <w:r>
        <w:rPr>
          <w:rFonts w:ascii="Franklin Gothic Book" w:hAnsi="Franklin Gothic Book"/>
          <w:sz w:val="22"/>
          <w:szCs w:val="22"/>
        </w:rPr>
        <w:t xml:space="preserve">How </w:t>
      </w:r>
      <w:r w:rsidR="0057383D">
        <w:rPr>
          <w:rFonts w:ascii="Franklin Gothic Book" w:hAnsi="Franklin Gothic Book"/>
          <w:sz w:val="22"/>
          <w:szCs w:val="22"/>
        </w:rPr>
        <w:t xml:space="preserve">the project </w:t>
      </w:r>
      <w:r>
        <w:rPr>
          <w:rFonts w:ascii="Franklin Gothic Book" w:hAnsi="Franklin Gothic Book"/>
          <w:sz w:val="22"/>
          <w:szCs w:val="22"/>
        </w:rPr>
        <w:t xml:space="preserve">will </w:t>
      </w:r>
      <w:r w:rsidR="0057383D">
        <w:rPr>
          <w:rFonts w:ascii="Franklin Gothic Book" w:hAnsi="Franklin Gothic Book"/>
          <w:sz w:val="22"/>
          <w:szCs w:val="22"/>
        </w:rPr>
        <w:t>comply with the American with Disabilities Act (ADA)</w:t>
      </w:r>
      <w:r>
        <w:rPr>
          <w:rFonts w:ascii="Franklin Gothic Book" w:hAnsi="Franklin Gothic Book"/>
          <w:sz w:val="22"/>
          <w:szCs w:val="22"/>
        </w:rPr>
        <w:t>. Be specific.</w:t>
      </w:r>
    </w:p>
    <w:p w:rsidR="0057383D" w:rsidRDefault="0057383D" w:rsidP="0057383D">
      <w:pPr>
        <w:numPr>
          <w:ilvl w:val="1"/>
          <w:numId w:val="7"/>
        </w:numPr>
        <w:rPr>
          <w:rFonts w:ascii="Franklin Gothic Book" w:hAnsi="Franklin Gothic Book"/>
          <w:sz w:val="22"/>
          <w:szCs w:val="22"/>
        </w:rPr>
      </w:pPr>
      <w:r>
        <w:rPr>
          <w:rFonts w:ascii="Franklin Gothic Book" w:hAnsi="Franklin Gothic Book"/>
          <w:sz w:val="22"/>
          <w:szCs w:val="22"/>
        </w:rPr>
        <w:t>Seasons and hours of operation.</w:t>
      </w:r>
    </w:p>
    <w:p w:rsidR="0057383D" w:rsidRDefault="006B3F5A" w:rsidP="003251CB">
      <w:pPr>
        <w:numPr>
          <w:ilvl w:val="1"/>
          <w:numId w:val="7"/>
        </w:numPr>
        <w:rPr>
          <w:rFonts w:ascii="Franklin Gothic Book" w:hAnsi="Franklin Gothic Book"/>
          <w:sz w:val="22"/>
          <w:szCs w:val="22"/>
        </w:rPr>
      </w:pPr>
      <w:r>
        <w:rPr>
          <w:rFonts w:ascii="Franklin Gothic Book" w:hAnsi="Franklin Gothic Book"/>
          <w:sz w:val="22"/>
          <w:szCs w:val="22"/>
        </w:rPr>
        <w:t>Identify h</w:t>
      </w:r>
      <w:r w:rsidR="0057383D">
        <w:rPr>
          <w:rFonts w:ascii="Franklin Gothic Book" w:hAnsi="Franklin Gothic Book"/>
          <w:sz w:val="22"/>
          <w:szCs w:val="22"/>
        </w:rPr>
        <w:t xml:space="preserve">ow </w:t>
      </w:r>
      <w:r>
        <w:rPr>
          <w:rFonts w:ascii="Franklin Gothic Book" w:hAnsi="Franklin Gothic Book"/>
          <w:sz w:val="22"/>
          <w:szCs w:val="22"/>
        </w:rPr>
        <w:t>the project will</w:t>
      </w:r>
      <w:r w:rsidR="0057383D">
        <w:rPr>
          <w:rFonts w:ascii="Franklin Gothic Book" w:hAnsi="Franklin Gothic Book"/>
          <w:sz w:val="22"/>
          <w:szCs w:val="22"/>
        </w:rPr>
        <w:t xml:space="preserve"> address one or more of the state-wide recreation </w:t>
      </w:r>
      <w:r w:rsidR="003407BE">
        <w:rPr>
          <w:rFonts w:ascii="Franklin Gothic Book" w:hAnsi="Franklin Gothic Book"/>
          <w:sz w:val="22"/>
          <w:szCs w:val="22"/>
        </w:rPr>
        <w:t>needs as identified in the 2019</w:t>
      </w:r>
      <w:r w:rsidR="0057383D">
        <w:rPr>
          <w:rFonts w:ascii="Franklin Gothic Book" w:hAnsi="Franklin Gothic Book"/>
          <w:sz w:val="22"/>
          <w:szCs w:val="22"/>
        </w:rPr>
        <w:t xml:space="preserve"> </w:t>
      </w:r>
      <w:r w:rsidR="003407BE">
        <w:rPr>
          <w:rFonts w:ascii="Franklin Gothic Book" w:hAnsi="Franklin Gothic Book"/>
          <w:sz w:val="22"/>
          <w:szCs w:val="22"/>
        </w:rPr>
        <w:t>Utah</w:t>
      </w:r>
      <w:r w:rsidR="0057383D">
        <w:rPr>
          <w:rFonts w:ascii="Franklin Gothic Book" w:hAnsi="Franklin Gothic Book"/>
          <w:sz w:val="22"/>
          <w:szCs w:val="22"/>
        </w:rPr>
        <w:t xml:space="preserve"> Outdoor </w:t>
      </w:r>
      <w:r w:rsidR="008B3F50">
        <w:rPr>
          <w:rFonts w:ascii="Franklin Gothic Book" w:hAnsi="Franklin Gothic Book"/>
          <w:sz w:val="22"/>
          <w:szCs w:val="22"/>
        </w:rPr>
        <w:t>Recreation Plan</w:t>
      </w:r>
      <w:r w:rsidR="003407BE">
        <w:rPr>
          <w:rFonts w:ascii="Franklin Gothic Book" w:hAnsi="Franklin Gothic Book"/>
          <w:sz w:val="22"/>
          <w:szCs w:val="22"/>
        </w:rPr>
        <w:t xml:space="preserve"> (must include page(s) referenced)</w:t>
      </w:r>
      <w:r w:rsidR="008B3F50">
        <w:rPr>
          <w:rFonts w:ascii="Franklin Gothic Book" w:hAnsi="Franklin Gothic Book"/>
          <w:sz w:val="22"/>
          <w:szCs w:val="22"/>
        </w:rPr>
        <w:t xml:space="preserve">. </w:t>
      </w:r>
      <w:r w:rsidR="0057383D">
        <w:rPr>
          <w:rFonts w:ascii="Franklin Gothic Book" w:hAnsi="Franklin Gothic Book"/>
          <w:sz w:val="22"/>
          <w:szCs w:val="22"/>
        </w:rPr>
        <w:t>The plan can b</w:t>
      </w:r>
      <w:r w:rsidR="003251CB">
        <w:rPr>
          <w:rFonts w:ascii="Franklin Gothic Book" w:hAnsi="Franklin Gothic Book"/>
          <w:sz w:val="22"/>
          <w:szCs w:val="22"/>
        </w:rPr>
        <w:t>e downloaded from the Utah Division of</w:t>
      </w:r>
      <w:r w:rsidR="0057383D">
        <w:rPr>
          <w:rFonts w:ascii="Franklin Gothic Book" w:hAnsi="Franklin Gothic Book"/>
          <w:sz w:val="22"/>
          <w:szCs w:val="22"/>
        </w:rPr>
        <w:t xml:space="preserve"> Parks and Recreation LWCF </w:t>
      </w:r>
      <w:r w:rsidR="0057383D" w:rsidRPr="00491258">
        <w:rPr>
          <w:rFonts w:ascii="Franklin Gothic Book" w:hAnsi="Franklin Gothic Book"/>
          <w:sz w:val="22"/>
          <w:szCs w:val="22"/>
        </w:rPr>
        <w:t>webpage</w:t>
      </w:r>
      <w:r w:rsidR="003251CB">
        <w:rPr>
          <w:rFonts w:ascii="Franklin Gothic Book" w:hAnsi="Franklin Gothic Book"/>
          <w:sz w:val="22"/>
          <w:szCs w:val="22"/>
        </w:rPr>
        <w:t xml:space="preserve"> - </w:t>
      </w:r>
      <w:r w:rsidR="003251CB" w:rsidRPr="003251CB">
        <w:rPr>
          <w:rFonts w:ascii="Franklin Gothic Book" w:hAnsi="Franklin Gothic Book"/>
          <w:sz w:val="22"/>
          <w:szCs w:val="22"/>
        </w:rPr>
        <w:t>https://stateparks.utah.gov/resources/grants/land-and-water-conservation-fund/</w:t>
      </w:r>
      <w:r w:rsidR="0057383D" w:rsidRPr="00491258">
        <w:rPr>
          <w:rFonts w:ascii="Franklin Gothic Book" w:hAnsi="Franklin Gothic Book"/>
          <w:sz w:val="22"/>
          <w:szCs w:val="22"/>
        </w:rPr>
        <w:t xml:space="preserve">. </w:t>
      </w:r>
      <w:r w:rsidR="0057383D">
        <w:rPr>
          <w:rFonts w:ascii="Franklin Gothic Book" w:hAnsi="Franklin Gothic Book"/>
          <w:sz w:val="22"/>
          <w:szCs w:val="22"/>
        </w:rPr>
        <w:t>This discussion should be a minimum of one paragraph in length.</w:t>
      </w:r>
    </w:p>
    <w:p w:rsidR="0057383D" w:rsidRPr="005E1F43" w:rsidRDefault="0057383D" w:rsidP="0057383D">
      <w:pPr>
        <w:numPr>
          <w:ilvl w:val="1"/>
          <w:numId w:val="7"/>
        </w:numPr>
        <w:rPr>
          <w:rFonts w:ascii="Franklin Gothic Book" w:hAnsi="Franklin Gothic Book"/>
          <w:sz w:val="22"/>
          <w:szCs w:val="22"/>
        </w:rPr>
      </w:pPr>
      <w:r>
        <w:rPr>
          <w:rFonts w:ascii="Franklin Gothic Book" w:hAnsi="Franklin Gothic Book"/>
          <w:sz w:val="22"/>
          <w:szCs w:val="22"/>
        </w:rPr>
        <w:t>Include any other information helpful in describing the project.</w:t>
      </w:r>
    </w:p>
    <w:p w:rsidR="0057383D" w:rsidRPr="005D40B0" w:rsidRDefault="0057383D" w:rsidP="0057383D">
      <w:pPr>
        <w:rPr>
          <w:rFonts w:ascii="Franklin Gothic Book" w:hAnsi="Franklin Gothic Book"/>
          <w:sz w:val="22"/>
          <w:szCs w:val="22"/>
        </w:rPr>
      </w:pPr>
    </w:p>
    <w:p w:rsidR="0057383D" w:rsidRPr="005D40B0" w:rsidRDefault="0057383D" w:rsidP="0057383D">
      <w:pPr>
        <w:numPr>
          <w:ilvl w:val="0"/>
          <w:numId w:val="7"/>
        </w:numPr>
        <w:rPr>
          <w:rFonts w:ascii="Franklin Gothic Book" w:hAnsi="Franklin Gothic Book"/>
          <w:sz w:val="22"/>
          <w:szCs w:val="22"/>
        </w:rPr>
      </w:pPr>
      <w:r w:rsidRPr="005D40B0">
        <w:rPr>
          <w:rFonts w:ascii="Franklin Gothic Book" w:hAnsi="Franklin Gothic Book"/>
          <w:sz w:val="22"/>
          <w:szCs w:val="22"/>
        </w:rPr>
        <w:t>Describe to what extent the project satisfies priority needs as identified in a current local planning document (Parks and Recreation Master Plan, or a County Comprehensive Plan). Remember to submit the plan or, at a minimum, relevant section from your plan</w:t>
      </w:r>
      <w:r w:rsidR="00A2460F">
        <w:rPr>
          <w:rFonts w:ascii="Franklin Gothic Book" w:hAnsi="Franklin Gothic Book"/>
          <w:sz w:val="22"/>
          <w:szCs w:val="22"/>
        </w:rPr>
        <w:t xml:space="preserve"> with this application</w:t>
      </w:r>
      <w:r w:rsidRPr="005D40B0">
        <w:rPr>
          <w:rFonts w:ascii="Franklin Gothic Book" w:hAnsi="Franklin Gothic Book"/>
          <w:sz w:val="22"/>
          <w:szCs w:val="22"/>
        </w:rPr>
        <w:t>.</w:t>
      </w:r>
    </w:p>
    <w:p w:rsidR="0057383D" w:rsidRPr="005D40B0" w:rsidRDefault="0057383D" w:rsidP="0057383D">
      <w:pPr>
        <w:pStyle w:val="ListParagraph"/>
        <w:rPr>
          <w:rFonts w:ascii="Franklin Gothic Book" w:hAnsi="Franklin Gothic Book"/>
          <w:sz w:val="22"/>
          <w:szCs w:val="22"/>
        </w:rPr>
      </w:pPr>
    </w:p>
    <w:p w:rsidR="0057383D" w:rsidRPr="005D40B0" w:rsidRDefault="0057383D" w:rsidP="0057383D">
      <w:pPr>
        <w:numPr>
          <w:ilvl w:val="0"/>
          <w:numId w:val="7"/>
        </w:numPr>
        <w:rPr>
          <w:rFonts w:ascii="Franklin Gothic Book" w:hAnsi="Franklin Gothic Book"/>
          <w:sz w:val="22"/>
          <w:szCs w:val="22"/>
        </w:rPr>
      </w:pPr>
      <w:r w:rsidRPr="005D40B0">
        <w:rPr>
          <w:rFonts w:ascii="Franklin Gothic Book" w:hAnsi="Franklin Gothic Book"/>
          <w:sz w:val="22"/>
          <w:szCs w:val="22"/>
        </w:rPr>
        <w:t>Describe t</w:t>
      </w:r>
      <w:r w:rsidR="008B3F50">
        <w:rPr>
          <w:rFonts w:ascii="Franklin Gothic Book" w:hAnsi="Franklin Gothic Book"/>
          <w:sz w:val="22"/>
          <w:szCs w:val="22"/>
        </w:rPr>
        <w:t xml:space="preserve">o what extent </w:t>
      </w:r>
      <w:r w:rsidRPr="005D40B0">
        <w:rPr>
          <w:rFonts w:ascii="Franklin Gothic Book" w:hAnsi="Franklin Gothic Book"/>
          <w:sz w:val="22"/>
          <w:szCs w:val="22"/>
        </w:rPr>
        <w:t>the project provide</w:t>
      </w:r>
      <w:r w:rsidR="008B3F50">
        <w:rPr>
          <w:rFonts w:ascii="Franklin Gothic Book" w:hAnsi="Franklin Gothic Book"/>
          <w:sz w:val="22"/>
          <w:szCs w:val="22"/>
        </w:rPr>
        <w:t>s</w:t>
      </w:r>
      <w:r w:rsidRPr="005D40B0">
        <w:rPr>
          <w:rFonts w:ascii="Franklin Gothic Book" w:hAnsi="Franklin Gothic Book"/>
          <w:sz w:val="22"/>
          <w:szCs w:val="22"/>
        </w:rPr>
        <w:t xml:space="preserve"> a more balanced mix and wider variety of park and recreation opportunities and facilities within the projects jurisdiction or intended project service area.</w:t>
      </w:r>
    </w:p>
    <w:p w:rsidR="0057383D" w:rsidRPr="005D40B0" w:rsidRDefault="0057383D" w:rsidP="0057383D">
      <w:pPr>
        <w:pStyle w:val="ListParagraph"/>
        <w:rPr>
          <w:rFonts w:ascii="Franklin Gothic Book" w:hAnsi="Franklin Gothic Book"/>
          <w:sz w:val="22"/>
          <w:szCs w:val="22"/>
        </w:rPr>
      </w:pPr>
    </w:p>
    <w:p w:rsidR="0057383D" w:rsidRPr="005D40B0" w:rsidRDefault="0057383D" w:rsidP="0057383D">
      <w:pPr>
        <w:numPr>
          <w:ilvl w:val="0"/>
          <w:numId w:val="7"/>
        </w:numPr>
        <w:rPr>
          <w:rFonts w:ascii="Franklin Gothic Book" w:hAnsi="Franklin Gothic Book"/>
          <w:sz w:val="22"/>
          <w:szCs w:val="22"/>
        </w:rPr>
      </w:pPr>
      <w:r w:rsidRPr="005D40B0">
        <w:rPr>
          <w:rFonts w:ascii="Franklin Gothic Book" w:hAnsi="Franklin Gothic Book"/>
          <w:sz w:val="22"/>
          <w:szCs w:val="22"/>
        </w:rPr>
        <w:t xml:space="preserve">Discuss local recreation programs and how this project may benefit these programs. Include information of potential users, </w:t>
      </w:r>
      <w:r>
        <w:rPr>
          <w:rFonts w:ascii="Franklin Gothic Book" w:hAnsi="Franklin Gothic Book"/>
          <w:sz w:val="22"/>
          <w:szCs w:val="22"/>
        </w:rPr>
        <w:t xml:space="preserve">target population, </w:t>
      </w:r>
      <w:r w:rsidRPr="005D40B0">
        <w:rPr>
          <w:rFonts w:ascii="Franklin Gothic Book" w:hAnsi="Franklin Gothic Book"/>
          <w:sz w:val="22"/>
          <w:szCs w:val="22"/>
        </w:rPr>
        <w:t xml:space="preserve">cross-section of population served, and </w:t>
      </w:r>
      <w:r w:rsidR="00CC22C9">
        <w:rPr>
          <w:rFonts w:ascii="Franklin Gothic Book" w:hAnsi="Franklin Gothic Book"/>
          <w:sz w:val="22"/>
          <w:szCs w:val="22"/>
        </w:rPr>
        <w:t>the operating season for the</w:t>
      </w:r>
      <w:r w:rsidRPr="005D40B0">
        <w:rPr>
          <w:rFonts w:ascii="Franklin Gothic Book" w:hAnsi="Franklin Gothic Book"/>
          <w:sz w:val="22"/>
          <w:szCs w:val="22"/>
        </w:rPr>
        <w:t xml:space="preserve"> facilities.</w:t>
      </w:r>
    </w:p>
    <w:p w:rsidR="0057383D" w:rsidRPr="005D40B0" w:rsidRDefault="0057383D" w:rsidP="0057383D">
      <w:pPr>
        <w:pStyle w:val="ListParagraph"/>
        <w:rPr>
          <w:rFonts w:ascii="Franklin Gothic Book" w:hAnsi="Franklin Gothic Book"/>
          <w:sz w:val="22"/>
          <w:szCs w:val="22"/>
        </w:rPr>
      </w:pPr>
    </w:p>
    <w:p w:rsidR="0057383D" w:rsidRPr="004948A1" w:rsidRDefault="0057383D" w:rsidP="0057383D">
      <w:pPr>
        <w:numPr>
          <w:ilvl w:val="0"/>
          <w:numId w:val="7"/>
        </w:numPr>
        <w:rPr>
          <w:rFonts w:ascii="Franklin Gothic Book" w:hAnsi="Franklin Gothic Book"/>
          <w:sz w:val="22"/>
          <w:szCs w:val="22"/>
        </w:rPr>
      </w:pPr>
      <w:r w:rsidRPr="005D40B0">
        <w:rPr>
          <w:rFonts w:ascii="Franklin Gothic Book" w:hAnsi="Franklin Gothic Book"/>
          <w:sz w:val="22"/>
          <w:szCs w:val="22"/>
        </w:rPr>
        <w:t>Provide a list of</w:t>
      </w:r>
      <w:bookmarkStart w:id="0" w:name="_GoBack"/>
      <w:bookmarkEnd w:id="0"/>
      <w:r w:rsidRPr="005D40B0">
        <w:rPr>
          <w:rFonts w:ascii="Franklin Gothic Book" w:hAnsi="Franklin Gothic Book"/>
          <w:sz w:val="22"/>
          <w:szCs w:val="22"/>
        </w:rPr>
        <w:t xml:space="preserve"> parks and recreation sites within your jurisdiction. At a minimum the list should include the name of the park, address or location, size and type(s) of activities.</w:t>
      </w:r>
    </w:p>
    <w:p w:rsidR="0057383D" w:rsidRDefault="0057383D" w:rsidP="0057383D"/>
    <w:p w:rsidR="0057383D" w:rsidRDefault="00BC5774" w:rsidP="0057383D">
      <w:pPr>
        <w:rPr>
          <w:rFonts w:ascii="Franklin Gothic Book" w:hAnsi="Franklin Gothic Book"/>
          <w:color w:val="365F91"/>
          <w:sz w:val="28"/>
          <w:szCs w:val="28"/>
        </w:rPr>
      </w:pPr>
      <w:r>
        <w:rPr>
          <w:rFonts w:ascii="Franklin Gothic Book" w:hAnsi="Franklin Gothic Book"/>
          <w:color w:val="365F91"/>
          <w:sz w:val="28"/>
          <w:szCs w:val="28"/>
        </w:rPr>
        <w:t>8</w:t>
      </w:r>
      <w:r w:rsidR="0057383D">
        <w:rPr>
          <w:rFonts w:ascii="Franklin Gothic Book" w:hAnsi="Franklin Gothic Book"/>
          <w:color w:val="365F91"/>
          <w:sz w:val="28"/>
          <w:szCs w:val="28"/>
        </w:rPr>
        <w:t>.  Maps and Plans to be Included with the Application: All maps and plans must be drawn to scale, preferably sized to fit on 8.5”x11” or 11”x17” paper (no submissions larger than 24”x34”), titled appropriately and include a north arrow.</w:t>
      </w:r>
    </w:p>
    <w:p w:rsidR="0057383D" w:rsidRPr="00E47F58" w:rsidRDefault="0057383D" w:rsidP="0057383D">
      <w:pPr>
        <w:rPr>
          <w:rFonts w:ascii="Franklin Gothic Book" w:hAnsi="Franklin Gothic Book"/>
          <w:sz w:val="22"/>
          <w:szCs w:val="22"/>
        </w:rPr>
      </w:pPr>
    </w:p>
    <w:p w:rsidR="0057383D" w:rsidRDefault="0057383D" w:rsidP="0057383D">
      <w:pPr>
        <w:numPr>
          <w:ilvl w:val="0"/>
          <w:numId w:val="12"/>
        </w:numPr>
        <w:rPr>
          <w:rFonts w:ascii="Franklin Gothic Book" w:hAnsi="Franklin Gothic Book"/>
          <w:sz w:val="22"/>
          <w:szCs w:val="22"/>
        </w:rPr>
      </w:pPr>
      <w:r>
        <w:rPr>
          <w:rFonts w:ascii="Franklin Gothic Book" w:hAnsi="Franklin Gothic Book"/>
          <w:sz w:val="22"/>
          <w:szCs w:val="22"/>
        </w:rPr>
        <w:t>General Project Location Map:</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City/County Map showing the location of your proposed project.</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Must include major roads and other recreation facilities.</w:t>
      </w:r>
    </w:p>
    <w:p w:rsidR="0057383D" w:rsidRDefault="0057383D" w:rsidP="0057383D">
      <w:pPr>
        <w:ind w:left="1440"/>
        <w:rPr>
          <w:rFonts w:ascii="Franklin Gothic Book" w:hAnsi="Franklin Gothic Book"/>
          <w:sz w:val="22"/>
          <w:szCs w:val="22"/>
        </w:rPr>
      </w:pPr>
    </w:p>
    <w:p w:rsidR="0057383D" w:rsidRDefault="0057383D" w:rsidP="0057383D">
      <w:pPr>
        <w:numPr>
          <w:ilvl w:val="0"/>
          <w:numId w:val="12"/>
        </w:numPr>
        <w:rPr>
          <w:rFonts w:ascii="Franklin Gothic Book" w:hAnsi="Franklin Gothic Book"/>
          <w:sz w:val="22"/>
          <w:szCs w:val="22"/>
        </w:rPr>
      </w:pPr>
      <w:r>
        <w:rPr>
          <w:rFonts w:ascii="Franklin Gothic Book" w:hAnsi="Franklin Gothic Book"/>
          <w:sz w:val="22"/>
          <w:szCs w:val="22"/>
        </w:rPr>
        <w:t>Project Boundary Map must identify/depict/include:</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 xml:space="preserve">Clearly identify the area to be permanently dedicated for public outdoor recreation under the provisions of Section 6(f)(3) of the Land and Water Conservation Fund Act. At a minimum the boundary must encompass a viable public outdoor recreation area </w:t>
      </w:r>
      <w:r>
        <w:rPr>
          <w:rFonts w:ascii="Franklin Gothic Book" w:hAnsi="Franklin Gothic Book"/>
          <w:sz w:val="22"/>
          <w:szCs w:val="22"/>
        </w:rPr>
        <w:lastRenderedPageBreak/>
        <w:t xml:space="preserve">that is capable of being self-sustaining without reliance on adjoining areas not </w:t>
      </w:r>
      <w:r w:rsidR="00B14092">
        <w:rPr>
          <w:rFonts w:ascii="Franklin Gothic Book" w:hAnsi="Franklin Gothic Book"/>
          <w:sz w:val="22"/>
          <w:szCs w:val="22"/>
        </w:rPr>
        <w:t>identified</w:t>
      </w:r>
      <w:r>
        <w:rPr>
          <w:rFonts w:ascii="Franklin Gothic Book" w:hAnsi="Franklin Gothic Book"/>
          <w:sz w:val="22"/>
          <w:szCs w:val="22"/>
        </w:rPr>
        <w:t xml:space="preserve"> within the scope of the project.</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The number of acres and any relevant deed references.</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Adjoining land ownership</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Metes and bounds, or similar means of identification.</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Depict any outstanding rights such as easements, rights-of-ways, and/or deed restrictions. For example, easements for power lines or private access.</w:t>
      </w:r>
    </w:p>
    <w:p w:rsidR="00267EC7" w:rsidRDefault="00267EC7" w:rsidP="0057383D">
      <w:pPr>
        <w:numPr>
          <w:ilvl w:val="1"/>
          <w:numId w:val="12"/>
        </w:numPr>
        <w:rPr>
          <w:rFonts w:ascii="Franklin Gothic Book" w:hAnsi="Franklin Gothic Book"/>
          <w:sz w:val="22"/>
          <w:szCs w:val="22"/>
        </w:rPr>
      </w:pPr>
      <w:r>
        <w:rPr>
          <w:rFonts w:ascii="Franklin Gothic Book" w:hAnsi="Franklin Gothic Book"/>
          <w:sz w:val="22"/>
          <w:szCs w:val="22"/>
        </w:rPr>
        <w:t xml:space="preserve">If the recreation area includes any ineligible facilities, identify these facilities on the map. Examples of ineligible facilities: schools, police stations, fire stations, senior centers, city/county offices, cell towers, community buildings, historic buildings, and private in-holdings/leases. </w:t>
      </w:r>
    </w:p>
    <w:p w:rsidR="0057383D" w:rsidRDefault="0057383D" w:rsidP="0057383D">
      <w:pPr>
        <w:ind w:left="1440"/>
        <w:rPr>
          <w:rFonts w:ascii="Franklin Gothic Book" w:hAnsi="Franklin Gothic Book"/>
          <w:sz w:val="22"/>
          <w:szCs w:val="22"/>
        </w:rPr>
      </w:pPr>
    </w:p>
    <w:p w:rsidR="0057383D" w:rsidRDefault="0057383D" w:rsidP="0057383D">
      <w:pPr>
        <w:numPr>
          <w:ilvl w:val="0"/>
          <w:numId w:val="12"/>
        </w:numPr>
        <w:rPr>
          <w:rFonts w:ascii="Franklin Gothic Book" w:hAnsi="Franklin Gothic Book"/>
          <w:sz w:val="22"/>
          <w:szCs w:val="22"/>
        </w:rPr>
      </w:pPr>
      <w:r>
        <w:rPr>
          <w:rFonts w:ascii="Franklin Gothic Book" w:hAnsi="Franklin Gothic Book"/>
          <w:sz w:val="22"/>
          <w:szCs w:val="22"/>
        </w:rPr>
        <w:t>Master Plan/Site Plan must depict/include:</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Plan for the development of the proposed site.</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Existing, proposed, and future outdoor recreational development.</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Indoor recreation.</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Non-recreational developments.</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Existing and proposed roads, trail, parking, and any other public access information determined to be pertinent.</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Any overhead transmission lines.</w:t>
      </w:r>
    </w:p>
    <w:p w:rsidR="0057383D" w:rsidRDefault="0057383D" w:rsidP="0057383D">
      <w:pPr>
        <w:ind w:left="1440"/>
        <w:rPr>
          <w:rFonts w:ascii="Franklin Gothic Book" w:hAnsi="Franklin Gothic Book"/>
          <w:sz w:val="22"/>
          <w:szCs w:val="22"/>
        </w:rPr>
      </w:pPr>
    </w:p>
    <w:p w:rsidR="0057383D" w:rsidRDefault="0057383D" w:rsidP="0057383D">
      <w:pPr>
        <w:numPr>
          <w:ilvl w:val="0"/>
          <w:numId w:val="12"/>
        </w:numPr>
        <w:rPr>
          <w:rFonts w:ascii="Franklin Gothic Book" w:hAnsi="Franklin Gothic Book"/>
          <w:sz w:val="22"/>
          <w:szCs w:val="22"/>
        </w:rPr>
      </w:pPr>
      <w:r>
        <w:rPr>
          <w:rFonts w:ascii="Franklin Gothic Book" w:hAnsi="Franklin Gothic Book"/>
          <w:sz w:val="22"/>
          <w:szCs w:val="22"/>
        </w:rPr>
        <w:t xml:space="preserve"> Construction and Floor Plans for Buildings and Structures must depict/include:</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Elevation and floor plans</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Designed to comply with the Architectural Barriers Act of 1968 (Public Law 90-480)</w:t>
      </w:r>
    </w:p>
    <w:p w:rsidR="0057383D" w:rsidRDefault="0057383D" w:rsidP="0057383D">
      <w:pPr>
        <w:numPr>
          <w:ilvl w:val="1"/>
          <w:numId w:val="12"/>
        </w:numPr>
        <w:rPr>
          <w:rFonts w:ascii="Franklin Gothic Book" w:hAnsi="Franklin Gothic Book"/>
          <w:sz w:val="22"/>
          <w:szCs w:val="22"/>
        </w:rPr>
      </w:pPr>
      <w:r>
        <w:rPr>
          <w:rFonts w:ascii="Franklin Gothic Book" w:hAnsi="Franklin Gothic Book"/>
          <w:sz w:val="22"/>
          <w:szCs w:val="22"/>
        </w:rPr>
        <w:t>Comply with the amended Americans with Disabilities Act of 1990, and the DOI Section 504 Regulations (43 CFR Part 17)</w:t>
      </w:r>
    </w:p>
    <w:p w:rsidR="0057383D" w:rsidRDefault="0057383D" w:rsidP="0057383D">
      <w:pPr>
        <w:rPr>
          <w:rFonts w:ascii="Franklin Gothic Book" w:hAnsi="Franklin Gothic Book"/>
          <w:sz w:val="22"/>
          <w:szCs w:val="22"/>
        </w:rPr>
      </w:pPr>
    </w:p>
    <w:p w:rsidR="0057383D" w:rsidRDefault="0057383D" w:rsidP="0057383D">
      <w:pPr>
        <w:rPr>
          <w:rFonts w:ascii="Franklin Gothic Book" w:hAnsi="Franklin Gothic Book"/>
          <w:sz w:val="22"/>
          <w:szCs w:val="22"/>
        </w:rPr>
      </w:pPr>
    </w:p>
    <w:p w:rsidR="0057383D" w:rsidRDefault="0057383D" w:rsidP="0057383D">
      <w:pPr>
        <w:rPr>
          <w:rFonts w:ascii="Franklin Gothic Book" w:hAnsi="Franklin Gothic Book"/>
          <w:sz w:val="22"/>
          <w:szCs w:val="22"/>
        </w:rPr>
      </w:pPr>
    </w:p>
    <w:p w:rsidR="0057383D" w:rsidRDefault="0057383D" w:rsidP="0057383D">
      <w:pPr>
        <w:jc w:val="center"/>
        <w:rPr>
          <w:rFonts w:ascii="Franklin Gothic Book" w:hAnsi="Franklin Gothic Book"/>
          <w:color w:val="1F497D"/>
          <w:sz w:val="32"/>
          <w:szCs w:val="32"/>
        </w:rPr>
      </w:pPr>
      <w:r>
        <w:rPr>
          <w:rFonts w:ascii="Franklin Gothic Book" w:hAnsi="Franklin Gothic Book"/>
          <w:sz w:val="22"/>
          <w:szCs w:val="22"/>
        </w:rPr>
        <w:br w:type="page"/>
      </w:r>
      <w:r w:rsidRPr="00ED3CEE">
        <w:rPr>
          <w:rFonts w:ascii="Franklin Gothic Book" w:hAnsi="Franklin Gothic Book"/>
          <w:color w:val="1F497D"/>
          <w:sz w:val="32"/>
          <w:szCs w:val="32"/>
        </w:rPr>
        <w:lastRenderedPageBreak/>
        <w:t>20</w:t>
      </w:r>
      <w:r w:rsidR="005E0FD1">
        <w:rPr>
          <w:rFonts w:ascii="Franklin Gothic Book" w:hAnsi="Franklin Gothic Book"/>
          <w:color w:val="1F497D"/>
          <w:sz w:val="32"/>
          <w:szCs w:val="32"/>
        </w:rPr>
        <w:t>20</w:t>
      </w:r>
      <w:r>
        <w:rPr>
          <w:rFonts w:ascii="Franklin Gothic Book" w:hAnsi="Franklin Gothic Book"/>
          <w:color w:val="1F497D"/>
          <w:sz w:val="32"/>
          <w:szCs w:val="32"/>
        </w:rPr>
        <w:t xml:space="preserve"> Land &amp; Water Conservation Fund</w:t>
      </w:r>
    </w:p>
    <w:p w:rsidR="0057383D" w:rsidRDefault="0057383D" w:rsidP="0057383D">
      <w:pPr>
        <w:jc w:val="center"/>
        <w:rPr>
          <w:rFonts w:ascii="Franklin Gothic Book" w:hAnsi="Franklin Gothic Book"/>
          <w:color w:val="1F497D"/>
          <w:sz w:val="32"/>
          <w:szCs w:val="32"/>
        </w:rPr>
      </w:pPr>
      <w:r w:rsidRPr="00ED3CEE">
        <w:rPr>
          <w:rFonts w:ascii="Franklin Gothic Book" w:hAnsi="Franklin Gothic Book"/>
          <w:color w:val="1F497D"/>
          <w:sz w:val="32"/>
          <w:szCs w:val="32"/>
        </w:rPr>
        <w:t>Preliminary Application</w:t>
      </w:r>
      <w:r>
        <w:rPr>
          <w:rFonts w:ascii="Franklin Gothic Book" w:hAnsi="Franklin Gothic Book"/>
          <w:color w:val="1F497D"/>
          <w:sz w:val="32"/>
          <w:szCs w:val="32"/>
        </w:rPr>
        <w:t xml:space="preserve"> Signature Page</w:t>
      </w:r>
    </w:p>
    <w:p w:rsidR="0057383D" w:rsidRPr="0057383D" w:rsidRDefault="0057383D" w:rsidP="0057383D">
      <w:pPr>
        <w:jc w:val="center"/>
        <w:rPr>
          <w:rFonts w:ascii="Franklin Gothic Book" w:hAnsi="Franklin Gothic Book"/>
          <w:color w:val="1F497D"/>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“On behalf of the Project Sponsor, ______________________________________</w:t>
      </w: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I hereby certify the information contained in the attached application is true and correct. I understand this application will be rated on the basis of the information submitted and the submission of incorrect or an incomplete application can result in this application being withdrawn from consideration from funding.”</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“I hereby certify the applicant will comply with all applicable local, state, and federal laws and regulations.”</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“I hereby certify the availability of funding for the total project costs as represented in this application.”</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“I hereby certify that the applicant understands that the LWCF program reimburses at 50% and that documentation supporting expenditures must be submitted for verification in order to receive payment, whether partial or full. Further it is understood that 20% percent of the grant must be held back until the project is 100% complete.”</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“I hereby certify and understand that the property will be protected under Section 6 (f) (3) of the Land and Water Conservation Fund Act and will be held in perpetuity by the sponsor or other eligible governmental agency for public outdoor recreation.”</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Signature: ___________________________________  Date: ___________________________</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Title:___________________________________</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p>
    <w:p w:rsidR="0057383D" w:rsidRDefault="0057383D" w:rsidP="0057383D">
      <w:pPr>
        <w:rPr>
          <w:rFonts w:ascii="Franklin Gothic Book" w:hAnsi="Franklin Gothic Book"/>
          <w:sz w:val="22"/>
          <w:szCs w:val="22"/>
        </w:rPr>
      </w:pPr>
      <w:r w:rsidRPr="0057383D">
        <w:rPr>
          <w:rFonts w:ascii="Franklin Gothic Book" w:hAnsi="Franklin Gothic Book"/>
          <w:sz w:val="22"/>
          <w:szCs w:val="22"/>
        </w:rPr>
        <w:t>The LWCF Preliminary application must be postmarked or delivered i</w:t>
      </w:r>
      <w:r w:rsidR="00A708D3">
        <w:rPr>
          <w:rFonts w:ascii="Franklin Gothic Book" w:hAnsi="Franklin Gothic Book"/>
          <w:sz w:val="22"/>
          <w:szCs w:val="22"/>
        </w:rPr>
        <w:t>n person no later than May 1, 20</w:t>
      </w:r>
      <w:r w:rsidR="00BC5774">
        <w:rPr>
          <w:rFonts w:ascii="Franklin Gothic Book" w:hAnsi="Franklin Gothic Book"/>
          <w:sz w:val="22"/>
          <w:szCs w:val="22"/>
        </w:rPr>
        <w:t>20</w:t>
      </w:r>
      <w:r w:rsidR="00A708D3">
        <w:rPr>
          <w:rFonts w:ascii="Franklin Gothic Book" w:hAnsi="Franklin Gothic Book"/>
          <w:sz w:val="22"/>
          <w:szCs w:val="22"/>
        </w:rPr>
        <w:t>.</w:t>
      </w:r>
    </w:p>
    <w:p w:rsidR="00A708D3" w:rsidRPr="0057383D" w:rsidRDefault="00A708D3"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 xml:space="preserve">Deliver 2 complete, printed, and signed copies of the preliminary application and attachments to Utah </w:t>
      </w:r>
      <w:r w:rsidR="002F4140">
        <w:rPr>
          <w:rFonts w:ascii="Franklin Gothic Book" w:hAnsi="Franklin Gothic Book"/>
          <w:sz w:val="22"/>
          <w:szCs w:val="22"/>
        </w:rPr>
        <w:t>Division of</w:t>
      </w:r>
      <w:r w:rsidRPr="0057383D">
        <w:rPr>
          <w:rFonts w:ascii="Franklin Gothic Book" w:hAnsi="Franklin Gothic Book"/>
          <w:sz w:val="22"/>
          <w:szCs w:val="22"/>
        </w:rPr>
        <w:t xml:space="preserve"> Parks and Recreation, Land and Water Grant Program, 1594 W. North Temple, Suite 116, Salt Lake City, UT 84114.</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 xml:space="preserve">Faxes and E-Mailed submissions will </w:t>
      </w:r>
      <w:r w:rsidRPr="0057383D">
        <w:rPr>
          <w:rFonts w:ascii="Franklin Gothic Book" w:hAnsi="Franklin Gothic Book"/>
          <w:b/>
          <w:sz w:val="22"/>
          <w:szCs w:val="22"/>
        </w:rPr>
        <w:t>NOT</w:t>
      </w:r>
      <w:r w:rsidRPr="0057383D">
        <w:rPr>
          <w:rFonts w:ascii="Franklin Gothic Book" w:hAnsi="Franklin Gothic Book"/>
          <w:sz w:val="22"/>
          <w:szCs w:val="22"/>
        </w:rPr>
        <w:t xml:space="preserve"> be accepted.</w:t>
      </w:r>
    </w:p>
    <w:p w:rsidR="0057383D" w:rsidRPr="0057383D" w:rsidRDefault="0057383D" w:rsidP="0057383D">
      <w:pPr>
        <w:rPr>
          <w:rFonts w:ascii="Franklin Gothic Book" w:hAnsi="Franklin Gothic Book"/>
          <w:sz w:val="22"/>
          <w:szCs w:val="22"/>
        </w:rPr>
      </w:pPr>
    </w:p>
    <w:p w:rsidR="0057383D" w:rsidRPr="0057383D" w:rsidRDefault="0057383D" w:rsidP="0057383D">
      <w:pPr>
        <w:rPr>
          <w:rFonts w:ascii="Franklin Gothic Book" w:hAnsi="Franklin Gothic Book"/>
          <w:sz w:val="22"/>
          <w:szCs w:val="22"/>
        </w:rPr>
      </w:pPr>
      <w:r w:rsidRPr="0057383D">
        <w:rPr>
          <w:rFonts w:ascii="Franklin Gothic Book" w:hAnsi="Franklin Gothic Book"/>
          <w:sz w:val="22"/>
          <w:szCs w:val="22"/>
        </w:rPr>
        <w:t>Applicants are responsible for effecting delivery by the deadline above; late submissions will be rejected without consideration.</w:t>
      </w:r>
    </w:p>
    <w:p w:rsidR="0057383D" w:rsidRDefault="0057383D" w:rsidP="0057383D"/>
    <w:p w:rsidR="0057383D" w:rsidRPr="0057383D" w:rsidRDefault="0057383D" w:rsidP="0057383D">
      <w:pPr>
        <w:jc w:val="center"/>
        <w:rPr>
          <w:rFonts w:ascii="Franklin Gothic Book" w:hAnsi="Franklin Gothic Book"/>
          <w:sz w:val="22"/>
          <w:szCs w:val="22"/>
        </w:rPr>
      </w:pPr>
      <w:r>
        <w:br w:type="page"/>
      </w:r>
    </w:p>
    <w:p w:rsidR="0057383D" w:rsidRDefault="0057383D" w:rsidP="0057383D">
      <w:pPr>
        <w:jc w:val="center"/>
        <w:rPr>
          <w:rFonts w:ascii="Franklin Gothic Book" w:hAnsi="Franklin Gothic Book"/>
          <w:color w:val="1F497D"/>
          <w:sz w:val="32"/>
          <w:szCs w:val="32"/>
        </w:rPr>
      </w:pPr>
      <w:r w:rsidRPr="00ED3CEE">
        <w:rPr>
          <w:rFonts w:ascii="Franklin Gothic Book" w:hAnsi="Franklin Gothic Book"/>
          <w:color w:val="1F497D"/>
          <w:sz w:val="32"/>
          <w:szCs w:val="32"/>
        </w:rPr>
        <w:lastRenderedPageBreak/>
        <w:t>20</w:t>
      </w:r>
      <w:r w:rsidR="0094160A">
        <w:rPr>
          <w:rFonts w:ascii="Franklin Gothic Book" w:hAnsi="Franklin Gothic Book"/>
          <w:color w:val="1F497D"/>
          <w:sz w:val="32"/>
          <w:szCs w:val="32"/>
        </w:rPr>
        <w:t>20</w:t>
      </w:r>
      <w:r>
        <w:rPr>
          <w:rFonts w:ascii="Franklin Gothic Book" w:hAnsi="Franklin Gothic Book"/>
          <w:color w:val="1F497D"/>
          <w:sz w:val="32"/>
          <w:szCs w:val="32"/>
        </w:rPr>
        <w:t xml:space="preserve"> Land &amp; Water Conservation Fund</w:t>
      </w:r>
    </w:p>
    <w:p w:rsidR="0057383D" w:rsidRDefault="0057383D" w:rsidP="0057383D">
      <w:pPr>
        <w:jc w:val="center"/>
        <w:rPr>
          <w:rFonts w:ascii="Franklin Gothic Book" w:hAnsi="Franklin Gothic Book"/>
          <w:color w:val="1F497D"/>
          <w:sz w:val="32"/>
          <w:szCs w:val="32"/>
        </w:rPr>
      </w:pPr>
      <w:r w:rsidRPr="00ED3CEE">
        <w:rPr>
          <w:rFonts w:ascii="Franklin Gothic Book" w:hAnsi="Franklin Gothic Book"/>
          <w:color w:val="1F497D"/>
          <w:sz w:val="32"/>
          <w:szCs w:val="32"/>
        </w:rPr>
        <w:t>Preliminary Application</w:t>
      </w:r>
      <w:r>
        <w:rPr>
          <w:rFonts w:ascii="Franklin Gothic Book" w:hAnsi="Franklin Gothic Book"/>
          <w:color w:val="1F497D"/>
          <w:sz w:val="32"/>
          <w:szCs w:val="32"/>
        </w:rPr>
        <w:t xml:space="preserve"> Checklist</w:t>
      </w:r>
    </w:p>
    <w:p w:rsidR="0057383D" w:rsidRPr="0057383D" w:rsidRDefault="0057383D" w:rsidP="0057383D">
      <w:pPr>
        <w:jc w:val="center"/>
        <w:rPr>
          <w:rFonts w:ascii="Franklin Gothic Book" w:hAnsi="Franklin Gothic Book"/>
          <w:color w:val="1F497D"/>
          <w:sz w:val="22"/>
          <w:szCs w:val="22"/>
        </w:rPr>
      </w:pPr>
    </w:p>
    <w:p w:rsidR="0057383D" w:rsidRDefault="0057383D" w:rsidP="0057383D">
      <w:pPr>
        <w:rPr>
          <w:rFonts w:ascii="Franklin Gothic Book" w:hAnsi="Franklin Gothic Book"/>
          <w:sz w:val="22"/>
          <w:szCs w:val="22"/>
        </w:rPr>
      </w:pPr>
      <w:r w:rsidRPr="0057383D">
        <w:rPr>
          <w:rFonts w:ascii="Franklin Gothic Book" w:hAnsi="Franklin Gothic Book"/>
          <w:sz w:val="22"/>
          <w:szCs w:val="22"/>
        </w:rPr>
        <w:t>A complete application package, that is to be considered for a matching grant, must include one copy of each required form and attachment per application. Please make sure each item checked is enclosed and remember to enclose this checklist.</w:t>
      </w:r>
    </w:p>
    <w:p w:rsidR="0057383D" w:rsidRDefault="0057383D" w:rsidP="0057383D">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120"/>
      </w:tblGrid>
      <w:tr w:rsidR="0057383D" w:rsidTr="009872C5">
        <w:trPr>
          <w:trHeight w:val="605"/>
        </w:trPr>
        <w:tc>
          <w:tcPr>
            <w:tcW w:w="0" w:type="auto"/>
            <w:vAlign w:val="center"/>
          </w:tcPr>
          <w:p w:rsidR="0057383D" w:rsidRPr="00811CEB" w:rsidRDefault="0057383D" w:rsidP="009872C5">
            <w:pPr>
              <w:rPr>
                <w:b/>
                <w:sz w:val="36"/>
                <w:szCs w:val="36"/>
              </w:rPr>
            </w:pPr>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Preliminary Application, Forms</w:t>
            </w:r>
            <w:r w:rsidR="005E0FD1">
              <w:rPr>
                <w:sz w:val="22"/>
                <w:szCs w:val="22"/>
              </w:rPr>
              <w:t xml:space="preserve"> (includes excel workbook)</w:t>
            </w:r>
            <w:r w:rsidRPr="0057383D">
              <w:rPr>
                <w:sz w:val="22"/>
                <w:szCs w:val="22"/>
              </w:rPr>
              <w:t xml:space="preserve"> and Signature Page (Must be signed and dated)</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Preliminary Application Checklist (This form)</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Project Sponsor Statement of Compliance, Public Law 91-646</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Certification Regarding Debarment and Suspension and Other Responsibility Matters, Drug-Free Workplace Requirements and Lobbying Form DI-2010</w:t>
            </w:r>
            <w:r w:rsidR="00973894">
              <w:rPr>
                <w:sz w:val="22"/>
                <w:szCs w:val="22"/>
              </w:rPr>
              <w:t xml:space="preserve"> (available here - </w:t>
            </w:r>
            <w:r w:rsidR="00ED5C97" w:rsidRPr="00ED5C97">
              <w:rPr>
                <w:sz w:val="22"/>
                <w:szCs w:val="22"/>
              </w:rPr>
              <w:t>https://stateparks.utah.gov/resources/grants/land-and-water-conservation-fund/</w:t>
            </w:r>
            <w:r w:rsidR="00ED5C97">
              <w:rPr>
                <w:sz w:val="22"/>
                <w:szCs w:val="22"/>
              </w:rPr>
              <w:t>)</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General Project/Park Location Map</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Project Boundary Map</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Site Plan</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Construction/Floor Plans for Buildings/Structures</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05417B">
            <w:pPr>
              <w:rPr>
                <w:sz w:val="22"/>
                <w:szCs w:val="22"/>
              </w:rPr>
            </w:pPr>
            <w:r w:rsidRPr="0057383D">
              <w:rPr>
                <w:sz w:val="22"/>
                <w:szCs w:val="22"/>
              </w:rPr>
              <w:t>Prope</w:t>
            </w:r>
            <w:r w:rsidR="0005417B">
              <w:rPr>
                <w:sz w:val="22"/>
                <w:szCs w:val="22"/>
              </w:rPr>
              <w:t xml:space="preserve">rty Deeds for the Project Area </w:t>
            </w:r>
            <w:r w:rsidRPr="0057383D">
              <w:rPr>
                <w:sz w:val="22"/>
                <w:szCs w:val="22"/>
              </w:rPr>
              <w:t>– Project cannot be processed without deeds evidencing of ownership by the sponsor.</w:t>
            </w:r>
          </w:p>
        </w:tc>
      </w:tr>
      <w:tr w:rsidR="000E463C" w:rsidTr="009872C5">
        <w:trPr>
          <w:trHeight w:val="605"/>
        </w:trPr>
        <w:tc>
          <w:tcPr>
            <w:tcW w:w="0" w:type="auto"/>
            <w:vAlign w:val="center"/>
          </w:tcPr>
          <w:p w:rsidR="000E463C" w:rsidRPr="00811CEB" w:rsidRDefault="000E463C" w:rsidP="009872C5">
            <w:pPr>
              <w:rPr>
                <w:rFonts w:ascii="ESRI Geometric Symbols" w:hAnsi="ESRI Geometric Symbols"/>
                <w:b/>
                <w:sz w:val="36"/>
                <w:szCs w:val="36"/>
              </w:rPr>
            </w:pPr>
            <w:r w:rsidRPr="00811CEB">
              <w:rPr>
                <w:rFonts w:ascii="ESRI Geometric Symbols" w:hAnsi="ESRI Geometric Symbols"/>
                <w:b/>
                <w:sz w:val="36"/>
                <w:szCs w:val="36"/>
              </w:rPr>
              <w:t>C</w:t>
            </w:r>
          </w:p>
        </w:tc>
        <w:tc>
          <w:tcPr>
            <w:tcW w:w="0" w:type="auto"/>
            <w:vAlign w:val="center"/>
          </w:tcPr>
          <w:p w:rsidR="000E463C" w:rsidRPr="0057383D" w:rsidRDefault="000E463C" w:rsidP="009872C5">
            <w:pPr>
              <w:rPr>
                <w:sz w:val="22"/>
                <w:szCs w:val="22"/>
              </w:rPr>
            </w:pPr>
            <w:r>
              <w:rPr>
                <w:sz w:val="22"/>
                <w:szCs w:val="22"/>
              </w:rPr>
              <w:t>Any easements or rights-of-ways that may impact the grant area/project boundary</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Resolution by Governing Body to Apply for Grant – Can be evidenced by a letter of support or a certified copy of the meeting minutes of the governing body.</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Proof of Willing Seller (Acquisition or Combined Projects Only)</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sz w:val="22"/>
                <w:szCs w:val="22"/>
              </w:rPr>
            </w:pPr>
            <w:r w:rsidRPr="0057383D">
              <w:rPr>
                <w:sz w:val="22"/>
                <w:szCs w:val="22"/>
              </w:rPr>
              <w:t>Preliminary Title Report (Acquisition or Combined Projects Only)</w:t>
            </w:r>
          </w:p>
        </w:tc>
      </w:tr>
      <w:tr w:rsidR="0057383D" w:rsidTr="009872C5">
        <w:trPr>
          <w:trHeight w:val="605"/>
        </w:trPr>
        <w:tc>
          <w:tcPr>
            <w:tcW w:w="0" w:type="auto"/>
            <w:vAlign w:val="center"/>
          </w:tcPr>
          <w:p w:rsidR="0057383D" w:rsidRDefault="0057383D" w:rsidP="009872C5">
            <w:r w:rsidRPr="00811CEB">
              <w:rPr>
                <w:rFonts w:ascii="ESRI Geometric Symbols" w:hAnsi="ESRI Geometric Symbols"/>
                <w:b/>
                <w:sz w:val="36"/>
                <w:szCs w:val="36"/>
              </w:rPr>
              <w:t>C</w:t>
            </w:r>
          </w:p>
        </w:tc>
        <w:tc>
          <w:tcPr>
            <w:tcW w:w="0" w:type="auto"/>
            <w:vAlign w:val="center"/>
          </w:tcPr>
          <w:p w:rsidR="0057383D" w:rsidRPr="0057383D" w:rsidRDefault="0057383D" w:rsidP="009872C5">
            <w:pPr>
              <w:rPr>
                <w:rFonts w:ascii="Franklin Gothic Book" w:hAnsi="Franklin Gothic Book"/>
                <w:sz w:val="22"/>
                <w:szCs w:val="22"/>
              </w:rPr>
            </w:pPr>
            <w:r w:rsidRPr="0057383D">
              <w:rPr>
                <w:rFonts w:ascii="Franklin Gothic Book" w:hAnsi="Franklin Gothic Book"/>
                <w:sz w:val="22"/>
                <w:szCs w:val="22"/>
              </w:rPr>
              <w:t>USFLA  (Yellow Book) compliant Appraisal (Acquisition or Combined Projects Only)</w:t>
            </w:r>
          </w:p>
        </w:tc>
      </w:tr>
      <w:tr w:rsidR="0057383D" w:rsidTr="009872C5">
        <w:trPr>
          <w:trHeight w:val="605"/>
        </w:trPr>
        <w:tc>
          <w:tcPr>
            <w:tcW w:w="0" w:type="auto"/>
            <w:vAlign w:val="center"/>
          </w:tcPr>
          <w:p w:rsidR="0057383D" w:rsidRDefault="000C6509" w:rsidP="009872C5">
            <w:r w:rsidRPr="00811CEB">
              <w:rPr>
                <w:rFonts w:ascii="ESRI Geometric Symbols" w:hAnsi="ESRI Geometric Symbols"/>
                <w:b/>
                <w:sz w:val="36"/>
                <w:szCs w:val="36"/>
              </w:rPr>
              <w:t>C</w:t>
            </w:r>
          </w:p>
        </w:tc>
        <w:tc>
          <w:tcPr>
            <w:tcW w:w="0" w:type="auto"/>
            <w:vAlign w:val="center"/>
          </w:tcPr>
          <w:p w:rsidR="0057383D" w:rsidRDefault="000C6509" w:rsidP="000C6509">
            <w:r>
              <w:rPr>
                <w:rFonts w:ascii="Franklin Gothic Book" w:hAnsi="Franklin Gothic Book"/>
                <w:sz w:val="22"/>
                <w:szCs w:val="22"/>
              </w:rPr>
              <w:t>Letters of guaranteed of support. These letters should document the amount and type of donation that may be used as match.</w:t>
            </w:r>
          </w:p>
        </w:tc>
      </w:tr>
      <w:tr w:rsidR="0057383D" w:rsidTr="009872C5">
        <w:trPr>
          <w:trHeight w:val="605"/>
        </w:trPr>
        <w:tc>
          <w:tcPr>
            <w:tcW w:w="0" w:type="auto"/>
            <w:vAlign w:val="center"/>
          </w:tcPr>
          <w:p w:rsidR="0057383D" w:rsidRDefault="0057383D" w:rsidP="009872C5"/>
        </w:tc>
        <w:tc>
          <w:tcPr>
            <w:tcW w:w="0" w:type="auto"/>
            <w:vAlign w:val="center"/>
          </w:tcPr>
          <w:p w:rsidR="0057383D" w:rsidRDefault="0057383D" w:rsidP="009872C5"/>
        </w:tc>
      </w:tr>
      <w:tr w:rsidR="0057383D" w:rsidTr="009872C5">
        <w:trPr>
          <w:trHeight w:val="605"/>
        </w:trPr>
        <w:tc>
          <w:tcPr>
            <w:tcW w:w="0" w:type="auto"/>
            <w:vAlign w:val="center"/>
          </w:tcPr>
          <w:p w:rsidR="0057383D" w:rsidRDefault="0057383D" w:rsidP="009872C5"/>
        </w:tc>
        <w:tc>
          <w:tcPr>
            <w:tcW w:w="0" w:type="auto"/>
            <w:vAlign w:val="center"/>
          </w:tcPr>
          <w:p w:rsidR="0057383D" w:rsidRDefault="0057383D" w:rsidP="009872C5"/>
        </w:tc>
      </w:tr>
    </w:tbl>
    <w:p w:rsidR="0057383D" w:rsidRPr="00450C87" w:rsidRDefault="0057383D" w:rsidP="0057383D"/>
    <w:p w:rsidR="0057383D" w:rsidRDefault="0057383D" w:rsidP="00576C67">
      <w:pPr>
        <w:jc w:val="center"/>
        <w:rPr>
          <w:b/>
          <w:bCs/>
        </w:rPr>
      </w:pPr>
    </w:p>
    <w:p w:rsidR="00576C67" w:rsidRPr="0057383D" w:rsidRDefault="00576C67" w:rsidP="00576C67">
      <w:pPr>
        <w:jc w:val="center"/>
        <w:rPr>
          <w:rFonts w:ascii="Franklin Gothic Book" w:hAnsi="Franklin Gothic Book"/>
          <w:b/>
          <w:bCs/>
          <w:sz w:val="24"/>
        </w:rPr>
      </w:pPr>
      <w:r w:rsidRPr="0057383D">
        <w:rPr>
          <w:rFonts w:ascii="Franklin Gothic Book" w:hAnsi="Franklin Gothic Book"/>
          <w:b/>
          <w:bCs/>
          <w:sz w:val="24"/>
        </w:rPr>
        <w:t>DIVISION UTAH STATE PARKS AND RECREATION</w:t>
      </w:r>
    </w:p>
    <w:p w:rsidR="00576C67" w:rsidRPr="0057383D" w:rsidRDefault="00576C67" w:rsidP="00576C67">
      <w:pPr>
        <w:jc w:val="center"/>
        <w:rPr>
          <w:rFonts w:ascii="Franklin Gothic Book" w:hAnsi="Franklin Gothic Book"/>
          <w:b/>
          <w:bCs/>
          <w:sz w:val="24"/>
        </w:rPr>
      </w:pPr>
    </w:p>
    <w:p w:rsidR="00576C67" w:rsidRPr="0057383D" w:rsidRDefault="00576C67" w:rsidP="00576C67">
      <w:pPr>
        <w:jc w:val="center"/>
        <w:rPr>
          <w:rFonts w:ascii="Franklin Gothic Book" w:hAnsi="Franklin Gothic Book"/>
          <w:b/>
          <w:bCs/>
          <w:sz w:val="24"/>
        </w:rPr>
      </w:pPr>
      <w:r w:rsidRPr="0057383D">
        <w:rPr>
          <w:rFonts w:ascii="Franklin Gothic Book" w:hAnsi="Franklin Gothic Book"/>
          <w:b/>
          <w:bCs/>
          <w:sz w:val="24"/>
        </w:rPr>
        <w:t>STATEMENT OF COMPLIANCE</w:t>
      </w:r>
    </w:p>
    <w:p w:rsidR="00576C67" w:rsidRPr="0057383D" w:rsidRDefault="00576C67" w:rsidP="00576C67">
      <w:pPr>
        <w:jc w:val="center"/>
        <w:rPr>
          <w:rFonts w:ascii="Franklin Gothic Book" w:hAnsi="Franklin Gothic Book"/>
          <w:b/>
          <w:bCs/>
          <w:sz w:val="24"/>
        </w:rPr>
      </w:pPr>
    </w:p>
    <w:p w:rsidR="00576C67" w:rsidRPr="0057383D" w:rsidRDefault="00576C67" w:rsidP="00576C67">
      <w:pPr>
        <w:jc w:val="center"/>
        <w:rPr>
          <w:rFonts w:ascii="Franklin Gothic Book" w:hAnsi="Franklin Gothic Book"/>
          <w:b/>
          <w:bCs/>
          <w:sz w:val="24"/>
        </w:rPr>
      </w:pPr>
      <w:r w:rsidRPr="0057383D">
        <w:rPr>
          <w:rFonts w:ascii="Franklin Gothic Book" w:hAnsi="Franklin Gothic Book"/>
          <w:b/>
          <w:bCs/>
          <w:sz w:val="24"/>
        </w:rPr>
        <w:t>PUBLIC LAW 91-646</w:t>
      </w:r>
    </w:p>
    <w:p w:rsidR="00576C67" w:rsidRDefault="00576C67" w:rsidP="00576C67">
      <w:pPr>
        <w:pStyle w:val="Footer"/>
        <w:tabs>
          <w:tab w:val="clear" w:pos="4320"/>
          <w:tab w:val="clear" w:pos="8640"/>
        </w:tabs>
      </w:pPr>
    </w:p>
    <w:p w:rsidR="00576C67" w:rsidRDefault="00576C67" w:rsidP="00576C67">
      <w:pPr>
        <w:pStyle w:val="Footer"/>
        <w:tabs>
          <w:tab w:val="clear" w:pos="4320"/>
          <w:tab w:val="clear" w:pos="8640"/>
        </w:tabs>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Project Title__________________________________________________________________</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This document is to be completed for all development projects when matching assistance is requested from the Land and Water Conservation Fund.  Please check the statement that applies to you project.</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p>
    <w:p w:rsidR="00576C67" w:rsidRPr="0057383D" w:rsidRDefault="00576C67" w:rsidP="00576C67">
      <w:pPr>
        <w:ind w:left="720" w:hanging="720"/>
        <w:rPr>
          <w:rFonts w:ascii="Franklin Gothic Book" w:hAnsi="Franklin Gothic Book"/>
          <w:sz w:val="22"/>
          <w:szCs w:val="22"/>
        </w:rPr>
      </w:pPr>
      <w:r w:rsidRPr="0057383D">
        <w:rPr>
          <w:rFonts w:ascii="Franklin Gothic Book" w:hAnsi="Franklin Gothic Book"/>
          <w:sz w:val="22"/>
          <w:szCs w:val="22"/>
        </w:rPr>
        <w:t>_____</w:t>
      </w:r>
      <w:r w:rsidRPr="0057383D">
        <w:rPr>
          <w:rFonts w:ascii="Franklin Gothic Book" w:hAnsi="Franklin Gothic Book"/>
          <w:sz w:val="22"/>
          <w:szCs w:val="22"/>
        </w:rPr>
        <w:tab/>
        <w:t>1.  The project property was acquired more than five (5) years before the date of LWCF grant application.</w:t>
      </w:r>
    </w:p>
    <w:p w:rsidR="00576C67" w:rsidRPr="0057383D" w:rsidRDefault="00576C67" w:rsidP="00576C67">
      <w:pPr>
        <w:rPr>
          <w:rFonts w:ascii="Franklin Gothic Book" w:hAnsi="Franklin Gothic Book"/>
          <w:sz w:val="22"/>
          <w:szCs w:val="22"/>
        </w:rPr>
      </w:pPr>
    </w:p>
    <w:p w:rsidR="00576C67" w:rsidRPr="0057383D" w:rsidRDefault="00576C67" w:rsidP="00576C67">
      <w:pPr>
        <w:ind w:left="720" w:hanging="720"/>
        <w:rPr>
          <w:rFonts w:ascii="Franklin Gothic Book" w:hAnsi="Franklin Gothic Book"/>
          <w:sz w:val="22"/>
          <w:szCs w:val="22"/>
        </w:rPr>
      </w:pPr>
      <w:r w:rsidRPr="0057383D">
        <w:rPr>
          <w:rFonts w:ascii="Franklin Gothic Book" w:hAnsi="Franklin Gothic Book"/>
          <w:sz w:val="22"/>
          <w:szCs w:val="22"/>
        </w:rPr>
        <w:t>_____</w:t>
      </w:r>
      <w:r w:rsidRPr="0057383D">
        <w:rPr>
          <w:rFonts w:ascii="Franklin Gothic Book" w:hAnsi="Franklin Gothic Book"/>
          <w:sz w:val="22"/>
          <w:szCs w:val="22"/>
        </w:rPr>
        <w:tab/>
        <w:t>2.  The project property was acquired more than two (2) years, but less than five (5)</w:t>
      </w:r>
      <w:r w:rsidR="0057383D">
        <w:rPr>
          <w:rFonts w:ascii="Franklin Gothic Book" w:hAnsi="Franklin Gothic Book"/>
          <w:sz w:val="22"/>
          <w:szCs w:val="22"/>
        </w:rPr>
        <w:t xml:space="preserve"> years, before </w:t>
      </w:r>
      <w:r w:rsidRPr="0057383D">
        <w:rPr>
          <w:rFonts w:ascii="Franklin Gothic Book" w:hAnsi="Franklin Gothic Book"/>
          <w:sz w:val="22"/>
          <w:szCs w:val="22"/>
        </w:rPr>
        <w:t>the date of grant application.  (Complete the certification at the bottom of the page.)</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_____</w:t>
      </w:r>
      <w:r w:rsidRPr="0057383D">
        <w:rPr>
          <w:rFonts w:ascii="Franklin Gothic Book" w:hAnsi="Franklin Gothic Book"/>
          <w:sz w:val="22"/>
          <w:szCs w:val="22"/>
        </w:rPr>
        <w:tab/>
        <w:t>3.  The project property was acquired by donation from:</w:t>
      </w:r>
    </w:p>
    <w:p w:rsidR="00576C67" w:rsidRPr="0057383D" w:rsidRDefault="00576C67" w:rsidP="00576C67">
      <w:pPr>
        <w:ind w:firstLine="720"/>
        <w:rPr>
          <w:rFonts w:ascii="Franklin Gothic Book" w:hAnsi="Franklin Gothic Book"/>
          <w:sz w:val="22"/>
          <w:szCs w:val="22"/>
        </w:rPr>
      </w:pPr>
      <w:r w:rsidRPr="0057383D">
        <w:rPr>
          <w:rFonts w:ascii="Franklin Gothic Book" w:hAnsi="Franklin Gothic Book"/>
          <w:sz w:val="22"/>
          <w:szCs w:val="22"/>
        </w:rPr>
        <w:t>___________________________________________________________, donor.</w:t>
      </w:r>
    </w:p>
    <w:p w:rsidR="00576C67" w:rsidRPr="0057383D" w:rsidRDefault="00576C67" w:rsidP="00576C67">
      <w:pPr>
        <w:rPr>
          <w:rFonts w:ascii="Franklin Gothic Book" w:hAnsi="Franklin Gothic Book"/>
          <w:sz w:val="22"/>
          <w:szCs w:val="22"/>
        </w:rPr>
      </w:pPr>
    </w:p>
    <w:p w:rsidR="00576C67" w:rsidRPr="0057383D" w:rsidRDefault="00576C67" w:rsidP="00576C67">
      <w:pPr>
        <w:ind w:left="720" w:hanging="720"/>
        <w:rPr>
          <w:rFonts w:ascii="Franklin Gothic Book" w:hAnsi="Franklin Gothic Book"/>
          <w:sz w:val="22"/>
          <w:szCs w:val="22"/>
        </w:rPr>
      </w:pPr>
      <w:r w:rsidRPr="0057383D">
        <w:rPr>
          <w:rFonts w:ascii="Franklin Gothic Book" w:hAnsi="Franklin Gothic Book"/>
          <w:sz w:val="22"/>
          <w:szCs w:val="22"/>
        </w:rPr>
        <w:t>_____</w:t>
      </w:r>
      <w:r w:rsidRPr="0057383D">
        <w:rPr>
          <w:rFonts w:ascii="Franklin Gothic Book" w:hAnsi="Franklin Gothic Book"/>
          <w:sz w:val="22"/>
          <w:szCs w:val="22"/>
        </w:rPr>
        <w:tab/>
        <w:t>4.  The project property was acquired within the two (2) years preceding the date of application and the ass</w:t>
      </w:r>
      <w:r w:rsidR="00472176">
        <w:rPr>
          <w:rFonts w:ascii="Franklin Gothic Book" w:hAnsi="Franklin Gothic Book"/>
          <w:sz w:val="22"/>
          <w:szCs w:val="22"/>
        </w:rPr>
        <w:t>urances required by sections 4630</w:t>
      </w:r>
      <w:r w:rsidRPr="0057383D">
        <w:rPr>
          <w:rFonts w:ascii="Franklin Gothic Book" w:hAnsi="Franklin Gothic Book"/>
          <w:sz w:val="22"/>
          <w:szCs w:val="22"/>
        </w:rPr>
        <w:t xml:space="preserve"> and </w:t>
      </w:r>
      <w:r w:rsidR="00472176">
        <w:rPr>
          <w:rFonts w:ascii="Franklin Gothic Book" w:hAnsi="Franklin Gothic Book"/>
          <w:sz w:val="22"/>
          <w:szCs w:val="22"/>
        </w:rPr>
        <w:t>4655</w:t>
      </w:r>
      <w:r w:rsidRPr="0057383D">
        <w:rPr>
          <w:rFonts w:ascii="Franklin Gothic Book" w:hAnsi="Franklin Gothic Book"/>
          <w:sz w:val="22"/>
          <w:szCs w:val="22"/>
        </w:rPr>
        <w:t xml:space="preserve"> of P.L. 91-646 are attached hereto, or the certification below is completed.</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_____________________________      _____________________     __________________</w:t>
      </w:r>
    </w:p>
    <w:p w:rsidR="00576C67" w:rsidRPr="0057383D" w:rsidRDefault="00576C67" w:rsidP="00576C67">
      <w:pPr>
        <w:ind w:firstLine="720"/>
        <w:rPr>
          <w:rFonts w:ascii="Franklin Gothic Book" w:hAnsi="Franklin Gothic Book"/>
          <w:sz w:val="22"/>
          <w:szCs w:val="22"/>
        </w:rPr>
      </w:pPr>
      <w:r w:rsidRPr="0057383D">
        <w:rPr>
          <w:rFonts w:ascii="Franklin Gothic Book" w:hAnsi="Franklin Gothic Book"/>
          <w:sz w:val="22"/>
          <w:szCs w:val="22"/>
        </w:rPr>
        <w:tab/>
        <w:t xml:space="preserve"> (Signature)</w:t>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 xml:space="preserve">  (Title)</w:t>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 xml:space="preserve">     (Date)</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If items 2 or 4 are checked, please complete the following certification:</w:t>
      </w:r>
    </w:p>
    <w:p w:rsidR="00576C67" w:rsidRPr="0057383D" w:rsidRDefault="00576C67" w:rsidP="00576C67">
      <w:pPr>
        <w:rPr>
          <w:rFonts w:ascii="Franklin Gothic Book" w:hAnsi="Franklin Gothic Book"/>
          <w:sz w:val="22"/>
          <w:szCs w:val="22"/>
        </w:rPr>
      </w:pPr>
    </w:p>
    <w:p w:rsidR="00576C67" w:rsidRPr="0057383D" w:rsidRDefault="00576C67" w:rsidP="00576C67">
      <w:pPr>
        <w:ind w:firstLine="720"/>
        <w:rPr>
          <w:rFonts w:ascii="Franklin Gothic Book" w:hAnsi="Franklin Gothic Book"/>
          <w:sz w:val="22"/>
          <w:szCs w:val="22"/>
        </w:rPr>
      </w:pPr>
      <w:r w:rsidRPr="0057383D">
        <w:rPr>
          <w:rFonts w:ascii="Franklin Gothic Book" w:hAnsi="Franklin Gothic Book"/>
          <w:sz w:val="22"/>
          <w:szCs w:val="22"/>
        </w:rPr>
        <w:t xml:space="preserve">I, ____________________________________, ______________________________, </w:t>
      </w: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ab/>
        <w:t xml:space="preserve">                (Name)</w:t>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(Title)</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hereby certify, under penalty for willful misstatement (18 U.S.C. 101), that at the time of the acquisition and last known displacement on the project lands for which this federal financial assistance is being sought, no planning had been initiated by this agency to obtain this financial assistance.</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__________________________________________</w:t>
      </w: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 xml:space="preserve">    (Signature)</w:t>
      </w:r>
    </w:p>
    <w:p w:rsidR="00576C67" w:rsidRPr="0057383D" w:rsidRDefault="00576C67" w:rsidP="00576C67">
      <w:pPr>
        <w:rPr>
          <w:rFonts w:ascii="Franklin Gothic Book" w:hAnsi="Franklin Gothic Book"/>
          <w:sz w:val="22"/>
          <w:szCs w:val="22"/>
        </w:rPr>
      </w:pP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___________________________________________</w:t>
      </w:r>
    </w:p>
    <w:p w:rsidR="00576C67" w:rsidRPr="0057383D" w:rsidRDefault="00576C67" w:rsidP="00576C67">
      <w:pPr>
        <w:rPr>
          <w:rFonts w:ascii="Franklin Gothic Book" w:hAnsi="Franklin Gothic Book"/>
          <w:sz w:val="22"/>
          <w:szCs w:val="22"/>
        </w:rPr>
      </w:pP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r>
      <w:r w:rsidRPr="0057383D">
        <w:rPr>
          <w:rFonts w:ascii="Franklin Gothic Book" w:hAnsi="Franklin Gothic Book"/>
          <w:sz w:val="22"/>
          <w:szCs w:val="22"/>
        </w:rPr>
        <w:tab/>
        <w:t xml:space="preserve">        (Date)</w:t>
      </w:r>
    </w:p>
    <w:p w:rsidR="009373F0" w:rsidRDefault="009373F0" w:rsidP="00576C67"/>
    <w:sectPr w:rsidR="009373F0" w:rsidSect="00C21D6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ESRI Geometric Symbols">
    <w:panose1 w:val="020004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246B2"/>
    <w:multiLevelType w:val="hybridMultilevel"/>
    <w:tmpl w:val="CE44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DD5E72"/>
    <w:multiLevelType w:val="multilevel"/>
    <w:tmpl w:val="00ECD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B50DB9"/>
    <w:multiLevelType w:val="hybridMultilevel"/>
    <w:tmpl w:val="5FE6814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FB639A"/>
    <w:multiLevelType w:val="hybridMultilevel"/>
    <w:tmpl w:val="EFEE20AA"/>
    <w:lvl w:ilvl="0" w:tplc="59F0B22C">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19A7D43"/>
    <w:multiLevelType w:val="hybridMultilevel"/>
    <w:tmpl w:val="43FA49A4"/>
    <w:lvl w:ilvl="0" w:tplc="59F0B22C">
      <w:start w:val="1"/>
      <w:numFmt w:val="upperLetter"/>
      <w:lvlText w:val="%1."/>
      <w:lvlJc w:val="left"/>
      <w:pPr>
        <w:ind w:left="753" w:hanging="360"/>
      </w:pPr>
      <w:rPr>
        <w:color w:val="auto"/>
      </w:r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5" w15:restartNumberingAfterBreak="0">
    <w:nsid w:val="49B02FF0"/>
    <w:multiLevelType w:val="hybridMultilevel"/>
    <w:tmpl w:val="DAD84670"/>
    <w:lvl w:ilvl="0" w:tplc="AF3C3BA6">
      <w:start w:val="2"/>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DF14EFB"/>
    <w:multiLevelType w:val="hybridMultilevel"/>
    <w:tmpl w:val="93165A4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2458F0"/>
    <w:multiLevelType w:val="hybridMultilevel"/>
    <w:tmpl w:val="77103D98"/>
    <w:lvl w:ilvl="0" w:tplc="D21403A2">
      <w:start w:val="1"/>
      <w:numFmt w:val="upperRoman"/>
      <w:lvlText w:val="%1."/>
      <w:lvlJc w:val="left"/>
      <w:pPr>
        <w:tabs>
          <w:tab w:val="num" w:pos="1800"/>
        </w:tabs>
        <w:ind w:left="1800" w:hanging="1440"/>
      </w:pPr>
      <w:rPr>
        <w:rFonts w:hint="default"/>
      </w:rPr>
    </w:lvl>
    <w:lvl w:ilvl="1" w:tplc="F2F09842">
      <w:start w:val="1"/>
      <w:numFmt w:val="upperLetter"/>
      <w:lvlText w:val="%2."/>
      <w:lvlJc w:val="left"/>
      <w:pPr>
        <w:tabs>
          <w:tab w:val="num" w:pos="1440"/>
        </w:tabs>
        <w:ind w:left="1440" w:hanging="360"/>
      </w:pPr>
      <w:rPr>
        <w:rFonts w:hint="default"/>
      </w:rPr>
    </w:lvl>
    <w:lvl w:ilvl="2" w:tplc="8382BBEE">
      <w:start w:val="1"/>
      <w:numFmt w:val="decimal"/>
      <w:lvlText w:val="%3."/>
      <w:lvlJc w:val="left"/>
      <w:pPr>
        <w:tabs>
          <w:tab w:val="num" w:pos="2340"/>
        </w:tabs>
        <w:ind w:left="2340" w:hanging="360"/>
      </w:pPr>
      <w:rPr>
        <w:rFonts w:hint="default"/>
      </w:rPr>
    </w:lvl>
    <w:lvl w:ilvl="3" w:tplc="D6946766">
      <w:start w:val="1"/>
      <w:numFmt w:val="lowerLetter"/>
      <w:lvlText w:val="%4."/>
      <w:lvlJc w:val="left"/>
      <w:pPr>
        <w:tabs>
          <w:tab w:val="num" w:pos="2880"/>
        </w:tabs>
        <w:ind w:left="2880" w:hanging="360"/>
      </w:pPr>
      <w:rPr>
        <w:rFonts w:hint="default"/>
      </w:rPr>
    </w:lvl>
    <w:lvl w:ilvl="4" w:tplc="5672CE76">
      <w:start w:val="1"/>
      <w:numFmt w:val="lowerLetter"/>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09376F"/>
    <w:multiLevelType w:val="hybridMultilevel"/>
    <w:tmpl w:val="EE7A88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E27F90"/>
    <w:multiLevelType w:val="hybridMultilevel"/>
    <w:tmpl w:val="E09EA97C"/>
    <w:lvl w:ilvl="0" w:tplc="67C43068">
      <w:start w:val="1"/>
      <w:numFmt w:val="lowerLetter"/>
      <w:lvlText w:val="%1."/>
      <w:lvlJc w:val="left"/>
      <w:pPr>
        <w:tabs>
          <w:tab w:val="num" w:pos="1440"/>
        </w:tabs>
        <w:ind w:left="1440" w:hanging="360"/>
      </w:pPr>
      <w:rPr>
        <w:rFonts w:hint="default"/>
      </w:rPr>
    </w:lvl>
    <w:lvl w:ilvl="1" w:tplc="9000F482">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74470C9C"/>
    <w:multiLevelType w:val="hybridMultilevel"/>
    <w:tmpl w:val="DF0207A6"/>
    <w:lvl w:ilvl="0" w:tplc="773A47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CAC1F1A"/>
    <w:multiLevelType w:val="hybridMultilevel"/>
    <w:tmpl w:val="BDEEFA88"/>
    <w:lvl w:ilvl="0" w:tplc="59F0B22C">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1"/>
  </w:num>
  <w:num w:numId="5">
    <w:abstractNumId w:val="10"/>
  </w:num>
  <w:num w:numId="6">
    <w:abstractNumId w:val="0"/>
  </w:num>
  <w:num w:numId="7">
    <w:abstractNumId w:val="6"/>
  </w:num>
  <w:num w:numId="8">
    <w:abstractNumId w:val="4"/>
  </w:num>
  <w:num w:numId="9">
    <w:abstractNumId w:val="11"/>
  </w:num>
  <w:num w:numId="10">
    <w:abstractNumId w:val="3"/>
  </w:num>
  <w:num w:numId="11">
    <w:abstractNumId w:val="8"/>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6C67"/>
    <w:rsid w:val="00004EC7"/>
    <w:rsid w:val="000111BB"/>
    <w:rsid w:val="0002230E"/>
    <w:rsid w:val="00022912"/>
    <w:rsid w:val="00023758"/>
    <w:rsid w:val="0002618E"/>
    <w:rsid w:val="000445B1"/>
    <w:rsid w:val="00051C78"/>
    <w:rsid w:val="0005417B"/>
    <w:rsid w:val="00060246"/>
    <w:rsid w:val="00067970"/>
    <w:rsid w:val="00076334"/>
    <w:rsid w:val="000804AE"/>
    <w:rsid w:val="000835BD"/>
    <w:rsid w:val="0008548B"/>
    <w:rsid w:val="000A3D9D"/>
    <w:rsid w:val="000A6708"/>
    <w:rsid w:val="000B0C1D"/>
    <w:rsid w:val="000B235F"/>
    <w:rsid w:val="000B40EA"/>
    <w:rsid w:val="000B44D2"/>
    <w:rsid w:val="000B5394"/>
    <w:rsid w:val="000C2679"/>
    <w:rsid w:val="000C6509"/>
    <w:rsid w:val="000D42DA"/>
    <w:rsid w:val="000D6D0E"/>
    <w:rsid w:val="000E32CB"/>
    <w:rsid w:val="000E3DC1"/>
    <w:rsid w:val="000E463C"/>
    <w:rsid w:val="000F0794"/>
    <w:rsid w:val="000F198A"/>
    <w:rsid w:val="000F258B"/>
    <w:rsid w:val="00101092"/>
    <w:rsid w:val="00101C85"/>
    <w:rsid w:val="00103062"/>
    <w:rsid w:val="00111105"/>
    <w:rsid w:val="00111B93"/>
    <w:rsid w:val="001120F1"/>
    <w:rsid w:val="0011308B"/>
    <w:rsid w:val="0011503A"/>
    <w:rsid w:val="001156F2"/>
    <w:rsid w:val="00115C97"/>
    <w:rsid w:val="00117C0F"/>
    <w:rsid w:val="0012124C"/>
    <w:rsid w:val="00123E06"/>
    <w:rsid w:val="00124241"/>
    <w:rsid w:val="00125A0B"/>
    <w:rsid w:val="00125FBC"/>
    <w:rsid w:val="00126DBC"/>
    <w:rsid w:val="00130321"/>
    <w:rsid w:val="00132A2B"/>
    <w:rsid w:val="00136569"/>
    <w:rsid w:val="00137465"/>
    <w:rsid w:val="00137BEA"/>
    <w:rsid w:val="001455E8"/>
    <w:rsid w:val="00147B3A"/>
    <w:rsid w:val="001533C8"/>
    <w:rsid w:val="00160751"/>
    <w:rsid w:val="00161A03"/>
    <w:rsid w:val="00166BFC"/>
    <w:rsid w:val="0017127D"/>
    <w:rsid w:val="00174EE2"/>
    <w:rsid w:val="0017547F"/>
    <w:rsid w:val="00176733"/>
    <w:rsid w:val="0017736F"/>
    <w:rsid w:val="0018199A"/>
    <w:rsid w:val="00185F8E"/>
    <w:rsid w:val="00191131"/>
    <w:rsid w:val="001913E9"/>
    <w:rsid w:val="001A35DE"/>
    <w:rsid w:val="001A672F"/>
    <w:rsid w:val="001A770D"/>
    <w:rsid w:val="001A79EC"/>
    <w:rsid w:val="001A7BBF"/>
    <w:rsid w:val="001C1E7D"/>
    <w:rsid w:val="001D162E"/>
    <w:rsid w:val="001D532B"/>
    <w:rsid w:val="001E7641"/>
    <w:rsid w:val="001F38C0"/>
    <w:rsid w:val="001F3FF9"/>
    <w:rsid w:val="001F4C81"/>
    <w:rsid w:val="001F5F9E"/>
    <w:rsid w:val="001F60B0"/>
    <w:rsid w:val="001F64E0"/>
    <w:rsid w:val="001F687C"/>
    <w:rsid w:val="00205072"/>
    <w:rsid w:val="00205D41"/>
    <w:rsid w:val="0020684A"/>
    <w:rsid w:val="00206F02"/>
    <w:rsid w:val="00207EE3"/>
    <w:rsid w:val="00210A53"/>
    <w:rsid w:val="002232C6"/>
    <w:rsid w:val="00231A45"/>
    <w:rsid w:val="00233BF0"/>
    <w:rsid w:val="00233D18"/>
    <w:rsid w:val="00236913"/>
    <w:rsid w:val="00241893"/>
    <w:rsid w:val="0024213B"/>
    <w:rsid w:val="00245CD5"/>
    <w:rsid w:val="00261BAA"/>
    <w:rsid w:val="00265378"/>
    <w:rsid w:val="00266B03"/>
    <w:rsid w:val="00267EC7"/>
    <w:rsid w:val="0027094A"/>
    <w:rsid w:val="002719AE"/>
    <w:rsid w:val="00272716"/>
    <w:rsid w:val="002748F9"/>
    <w:rsid w:val="0028554D"/>
    <w:rsid w:val="00287464"/>
    <w:rsid w:val="00294EEA"/>
    <w:rsid w:val="002A5086"/>
    <w:rsid w:val="002A7C64"/>
    <w:rsid w:val="002B3C7D"/>
    <w:rsid w:val="002C7DD0"/>
    <w:rsid w:val="002D3E45"/>
    <w:rsid w:val="002D43AD"/>
    <w:rsid w:val="002E01B6"/>
    <w:rsid w:val="002E0314"/>
    <w:rsid w:val="002E0CB9"/>
    <w:rsid w:val="002E5872"/>
    <w:rsid w:val="002F26D5"/>
    <w:rsid w:val="002F4140"/>
    <w:rsid w:val="00300733"/>
    <w:rsid w:val="003022A3"/>
    <w:rsid w:val="00303B9C"/>
    <w:rsid w:val="00303F21"/>
    <w:rsid w:val="003067DF"/>
    <w:rsid w:val="00306F1C"/>
    <w:rsid w:val="003129E4"/>
    <w:rsid w:val="00317212"/>
    <w:rsid w:val="00317438"/>
    <w:rsid w:val="00324E56"/>
    <w:rsid w:val="003251CB"/>
    <w:rsid w:val="0033056C"/>
    <w:rsid w:val="003407BE"/>
    <w:rsid w:val="003439A6"/>
    <w:rsid w:val="00345D03"/>
    <w:rsid w:val="003474AF"/>
    <w:rsid w:val="003534FE"/>
    <w:rsid w:val="00365E86"/>
    <w:rsid w:val="0037247A"/>
    <w:rsid w:val="00385B27"/>
    <w:rsid w:val="0039080E"/>
    <w:rsid w:val="00390908"/>
    <w:rsid w:val="003974CC"/>
    <w:rsid w:val="003A1105"/>
    <w:rsid w:val="003A64BD"/>
    <w:rsid w:val="003A7430"/>
    <w:rsid w:val="003B067C"/>
    <w:rsid w:val="003B19A4"/>
    <w:rsid w:val="003B2233"/>
    <w:rsid w:val="003B2F84"/>
    <w:rsid w:val="003B5CB3"/>
    <w:rsid w:val="003C121C"/>
    <w:rsid w:val="003D0416"/>
    <w:rsid w:val="003D334B"/>
    <w:rsid w:val="003D4A26"/>
    <w:rsid w:val="003E5268"/>
    <w:rsid w:val="004006DE"/>
    <w:rsid w:val="00410F2D"/>
    <w:rsid w:val="00430CEF"/>
    <w:rsid w:val="00453540"/>
    <w:rsid w:val="00466006"/>
    <w:rsid w:val="00467100"/>
    <w:rsid w:val="00472176"/>
    <w:rsid w:val="00475A30"/>
    <w:rsid w:val="004821E3"/>
    <w:rsid w:val="004871F7"/>
    <w:rsid w:val="004908CA"/>
    <w:rsid w:val="00491258"/>
    <w:rsid w:val="00492A4D"/>
    <w:rsid w:val="004A584A"/>
    <w:rsid w:val="004A6042"/>
    <w:rsid w:val="004A6888"/>
    <w:rsid w:val="004A7D3E"/>
    <w:rsid w:val="004B31C0"/>
    <w:rsid w:val="004B428A"/>
    <w:rsid w:val="004B484E"/>
    <w:rsid w:val="004B598E"/>
    <w:rsid w:val="004B7BAD"/>
    <w:rsid w:val="004C54DD"/>
    <w:rsid w:val="004C7EB5"/>
    <w:rsid w:val="004D251F"/>
    <w:rsid w:val="004E5A75"/>
    <w:rsid w:val="004E6AEB"/>
    <w:rsid w:val="004E76DD"/>
    <w:rsid w:val="004F4517"/>
    <w:rsid w:val="004F64DA"/>
    <w:rsid w:val="004F7952"/>
    <w:rsid w:val="00502228"/>
    <w:rsid w:val="00503665"/>
    <w:rsid w:val="00506486"/>
    <w:rsid w:val="00510858"/>
    <w:rsid w:val="005131E0"/>
    <w:rsid w:val="005132F9"/>
    <w:rsid w:val="00516A73"/>
    <w:rsid w:val="00524182"/>
    <w:rsid w:val="005321B2"/>
    <w:rsid w:val="0053272D"/>
    <w:rsid w:val="005357A8"/>
    <w:rsid w:val="0053618E"/>
    <w:rsid w:val="00537E14"/>
    <w:rsid w:val="0054035D"/>
    <w:rsid w:val="005506BA"/>
    <w:rsid w:val="005566F5"/>
    <w:rsid w:val="00557C38"/>
    <w:rsid w:val="00563538"/>
    <w:rsid w:val="00564365"/>
    <w:rsid w:val="0057383D"/>
    <w:rsid w:val="0057580E"/>
    <w:rsid w:val="00576C67"/>
    <w:rsid w:val="0058050E"/>
    <w:rsid w:val="00596FA1"/>
    <w:rsid w:val="005A07B8"/>
    <w:rsid w:val="005C38CF"/>
    <w:rsid w:val="005C6647"/>
    <w:rsid w:val="005D4C2F"/>
    <w:rsid w:val="005D636F"/>
    <w:rsid w:val="005E0FD1"/>
    <w:rsid w:val="006045DF"/>
    <w:rsid w:val="00612593"/>
    <w:rsid w:val="006145D5"/>
    <w:rsid w:val="00625DC6"/>
    <w:rsid w:val="00627E25"/>
    <w:rsid w:val="006353D5"/>
    <w:rsid w:val="006376EB"/>
    <w:rsid w:val="00637FC5"/>
    <w:rsid w:val="0064127D"/>
    <w:rsid w:val="00645E3D"/>
    <w:rsid w:val="00654481"/>
    <w:rsid w:val="006552FA"/>
    <w:rsid w:val="00656D91"/>
    <w:rsid w:val="00657A33"/>
    <w:rsid w:val="00661F89"/>
    <w:rsid w:val="00667254"/>
    <w:rsid w:val="00674692"/>
    <w:rsid w:val="00684C08"/>
    <w:rsid w:val="006918B8"/>
    <w:rsid w:val="0069314B"/>
    <w:rsid w:val="006B0112"/>
    <w:rsid w:val="006B3F5A"/>
    <w:rsid w:val="006C05F1"/>
    <w:rsid w:val="006D69E9"/>
    <w:rsid w:val="006E5FB7"/>
    <w:rsid w:val="007001EA"/>
    <w:rsid w:val="00700589"/>
    <w:rsid w:val="00711A8C"/>
    <w:rsid w:val="00725786"/>
    <w:rsid w:val="00727B0F"/>
    <w:rsid w:val="00733357"/>
    <w:rsid w:val="00742758"/>
    <w:rsid w:val="007428DE"/>
    <w:rsid w:val="00746195"/>
    <w:rsid w:val="00751A8A"/>
    <w:rsid w:val="007560A4"/>
    <w:rsid w:val="007713DE"/>
    <w:rsid w:val="00775596"/>
    <w:rsid w:val="00781ACB"/>
    <w:rsid w:val="00782585"/>
    <w:rsid w:val="0078675E"/>
    <w:rsid w:val="00786895"/>
    <w:rsid w:val="0078769D"/>
    <w:rsid w:val="00792C3A"/>
    <w:rsid w:val="0079512F"/>
    <w:rsid w:val="00795BA4"/>
    <w:rsid w:val="007967FE"/>
    <w:rsid w:val="00797A4D"/>
    <w:rsid w:val="007A0DFF"/>
    <w:rsid w:val="007A7AF9"/>
    <w:rsid w:val="007B2530"/>
    <w:rsid w:val="007B3B04"/>
    <w:rsid w:val="007C1A40"/>
    <w:rsid w:val="007C596D"/>
    <w:rsid w:val="007C5DC0"/>
    <w:rsid w:val="007D1D21"/>
    <w:rsid w:val="007D346D"/>
    <w:rsid w:val="007D4AB7"/>
    <w:rsid w:val="007D5186"/>
    <w:rsid w:val="007E1A00"/>
    <w:rsid w:val="007E3E95"/>
    <w:rsid w:val="007F0FD4"/>
    <w:rsid w:val="00803095"/>
    <w:rsid w:val="00803598"/>
    <w:rsid w:val="00807D3A"/>
    <w:rsid w:val="00810C05"/>
    <w:rsid w:val="008123EC"/>
    <w:rsid w:val="00817A8B"/>
    <w:rsid w:val="00822289"/>
    <w:rsid w:val="00826298"/>
    <w:rsid w:val="00834ADB"/>
    <w:rsid w:val="00851833"/>
    <w:rsid w:val="0085794D"/>
    <w:rsid w:val="00871947"/>
    <w:rsid w:val="0087736C"/>
    <w:rsid w:val="00884D1A"/>
    <w:rsid w:val="00887A07"/>
    <w:rsid w:val="00887E81"/>
    <w:rsid w:val="00895F17"/>
    <w:rsid w:val="008A0262"/>
    <w:rsid w:val="008A2AD6"/>
    <w:rsid w:val="008B0634"/>
    <w:rsid w:val="008B2956"/>
    <w:rsid w:val="008B3F50"/>
    <w:rsid w:val="008B5F32"/>
    <w:rsid w:val="008C7A00"/>
    <w:rsid w:val="008D0FD8"/>
    <w:rsid w:val="008D19BF"/>
    <w:rsid w:val="008D3822"/>
    <w:rsid w:val="008F1726"/>
    <w:rsid w:val="008F190B"/>
    <w:rsid w:val="008F70EA"/>
    <w:rsid w:val="00900C08"/>
    <w:rsid w:val="009016D9"/>
    <w:rsid w:val="00906FD4"/>
    <w:rsid w:val="00911250"/>
    <w:rsid w:val="0091225E"/>
    <w:rsid w:val="0091610E"/>
    <w:rsid w:val="00935BAB"/>
    <w:rsid w:val="0093673A"/>
    <w:rsid w:val="009373F0"/>
    <w:rsid w:val="0094160A"/>
    <w:rsid w:val="00942BC2"/>
    <w:rsid w:val="0094500A"/>
    <w:rsid w:val="00946137"/>
    <w:rsid w:val="00951D97"/>
    <w:rsid w:val="0095262F"/>
    <w:rsid w:val="00956339"/>
    <w:rsid w:val="00960DB6"/>
    <w:rsid w:val="00961F4C"/>
    <w:rsid w:val="009655FD"/>
    <w:rsid w:val="00973894"/>
    <w:rsid w:val="00973A96"/>
    <w:rsid w:val="00983D33"/>
    <w:rsid w:val="009843F2"/>
    <w:rsid w:val="009872C5"/>
    <w:rsid w:val="009913A6"/>
    <w:rsid w:val="009963CB"/>
    <w:rsid w:val="009A41C0"/>
    <w:rsid w:val="009A4E49"/>
    <w:rsid w:val="009B4CCC"/>
    <w:rsid w:val="009B534B"/>
    <w:rsid w:val="009B555D"/>
    <w:rsid w:val="009B679D"/>
    <w:rsid w:val="009B6D6C"/>
    <w:rsid w:val="009C1504"/>
    <w:rsid w:val="009D1A63"/>
    <w:rsid w:val="009D22CD"/>
    <w:rsid w:val="009D33D1"/>
    <w:rsid w:val="009E1930"/>
    <w:rsid w:val="009F5306"/>
    <w:rsid w:val="00A1104F"/>
    <w:rsid w:val="00A15AE1"/>
    <w:rsid w:val="00A17CAC"/>
    <w:rsid w:val="00A23AF4"/>
    <w:rsid w:val="00A2460F"/>
    <w:rsid w:val="00A26F2D"/>
    <w:rsid w:val="00A316A8"/>
    <w:rsid w:val="00A31B8B"/>
    <w:rsid w:val="00A44EF3"/>
    <w:rsid w:val="00A45120"/>
    <w:rsid w:val="00A46727"/>
    <w:rsid w:val="00A56CE7"/>
    <w:rsid w:val="00A64CB9"/>
    <w:rsid w:val="00A650EE"/>
    <w:rsid w:val="00A67772"/>
    <w:rsid w:val="00A708D3"/>
    <w:rsid w:val="00A74264"/>
    <w:rsid w:val="00A751C9"/>
    <w:rsid w:val="00A80B0D"/>
    <w:rsid w:val="00A80F2C"/>
    <w:rsid w:val="00A83B19"/>
    <w:rsid w:val="00A8619C"/>
    <w:rsid w:val="00A935CA"/>
    <w:rsid w:val="00A946EB"/>
    <w:rsid w:val="00A94A7F"/>
    <w:rsid w:val="00A9625F"/>
    <w:rsid w:val="00AA087C"/>
    <w:rsid w:val="00AA0D31"/>
    <w:rsid w:val="00AA7FCD"/>
    <w:rsid w:val="00AC6A6B"/>
    <w:rsid w:val="00AC6DDC"/>
    <w:rsid w:val="00AC7CD8"/>
    <w:rsid w:val="00AD222C"/>
    <w:rsid w:val="00AD62A0"/>
    <w:rsid w:val="00AE27DE"/>
    <w:rsid w:val="00AF24CB"/>
    <w:rsid w:val="00B04260"/>
    <w:rsid w:val="00B05878"/>
    <w:rsid w:val="00B12893"/>
    <w:rsid w:val="00B14092"/>
    <w:rsid w:val="00B14B4D"/>
    <w:rsid w:val="00B21560"/>
    <w:rsid w:val="00B22D29"/>
    <w:rsid w:val="00B2423A"/>
    <w:rsid w:val="00B2722E"/>
    <w:rsid w:val="00B32714"/>
    <w:rsid w:val="00B36D2E"/>
    <w:rsid w:val="00B40E84"/>
    <w:rsid w:val="00B41705"/>
    <w:rsid w:val="00B42232"/>
    <w:rsid w:val="00B50551"/>
    <w:rsid w:val="00B50BAB"/>
    <w:rsid w:val="00B54332"/>
    <w:rsid w:val="00B54F06"/>
    <w:rsid w:val="00B60306"/>
    <w:rsid w:val="00B71D80"/>
    <w:rsid w:val="00B80AC5"/>
    <w:rsid w:val="00B83CF5"/>
    <w:rsid w:val="00B84F9D"/>
    <w:rsid w:val="00B91D7A"/>
    <w:rsid w:val="00B92E54"/>
    <w:rsid w:val="00B95383"/>
    <w:rsid w:val="00BA5D73"/>
    <w:rsid w:val="00BB08FA"/>
    <w:rsid w:val="00BB0AEB"/>
    <w:rsid w:val="00BC4EFF"/>
    <w:rsid w:val="00BC5774"/>
    <w:rsid w:val="00BD5B00"/>
    <w:rsid w:val="00BE1328"/>
    <w:rsid w:val="00BE4998"/>
    <w:rsid w:val="00BF1D09"/>
    <w:rsid w:val="00BF55DE"/>
    <w:rsid w:val="00C1165C"/>
    <w:rsid w:val="00C11B13"/>
    <w:rsid w:val="00C21D66"/>
    <w:rsid w:val="00C22DE7"/>
    <w:rsid w:val="00C22F02"/>
    <w:rsid w:val="00C2747F"/>
    <w:rsid w:val="00C35775"/>
    <w:rsid w:val="00C35F3F"/>
    <w:rsid w:val="00C35FC6"/>
    <w:rsid w:val="00C400F4"/>
    <w:rsid w:val="00C42FF3"/>
    <w:rsid w:val="00C4790B"/>
    <w:rsid w:val="00C52C44"/>
    <w:rsid w:val="00C5796F"/>
    <w:rsid w:val="00C72507"/>
    <w:rsid w:val="00C76C32"/>
    <w:rsid w:val="00C82C19"/>
    <w:rsid w:val="00C8399B"/>
    <w:rsid w:val="00C85305"/>
    <w:rsid w:val="00C9184A"/>
    <w:rsid w:val="00C93D34"/>
    <w:rsid w:val="00C95D42"/>
    <w:rsid w:val="00CA07F9"/>
    <w:rsid w:val="00CA4120"/>
    <w:rsid w:val="00CB3DBF"/>
    <w:rsid w:val="00CC22C9"/>
    <w:rsid w:val="00CC25B0"/>
    <w:rsid w:val="00CC2F1E"/>
    <w:rsid w:val="00CC3AC3"/>
    <w:rsid w:val="00CC7372"/>
    <w:rsid w:val="00CD166D"/>
    <w:rsid w:val="00CD4A11"/>
    <w:rsid w:val="00CD4F0C"/>
    <w:rsid w:val="00CD6898"/>
    <w:rsid w:val="00CE2E1B"/>
    <w:rsid w:val="00CE44C2"/>
    <w:rsid w:val="00D0197E"/>
    <w:rsid w:val="00D06B0C"/>
    <w:rsid w:val="00D06B7B"/>
    <w:rsid w:val="00D12900"/>
    <w:rsid w:val="00D15AAB"/>
    <w:rsid w:val="00D16A83"/>
    <w:rsid w:val="00D1775D"/>
    <w:rsid w:val="00D26AE5"/>
    <w:rsid w:val="00D35F66"/>
    <w:rsid w:val="00D36A06"/>
    <w:rsid w:val="00D44749"/>
    <w:rsid w:val="00D50E67"/>
    <w:rsid w:val="00D91F59"/>
    <w:rsid w:val="00D95A06"/>
    <w:rsid w:val="00D95DBD"/>
    <w:rsid w:val="00DB1179"/>
    <w:rsid w:val="00DB1D19"/>
    <w:rsid w:val="00DB24E7"/>
    <w:rsid w:val="00DC3906"/>
    <w:rsid w:val="00DC5D21"/>
    <w:rsid w:val="00DD05FE"/>
    <w:rsid w:val="00DD556D"/>
    <w:rsid w:val="00DD7BF3"/>
    <w:rsid w:val="00DE0629"/>
    <w:rsid w:val="00DE444D"/>
    <w:rsid w:val="00DE49FE"/>
    <w:rsid w:val="00DF3B96"/>
    <w:rsid w:val="00E0062D"/>
    <w:rsid w:val="00E009BC"/>
    <w:rsid w:val="00E02000"/>
    <w:rsid w:val="00E0237F"/>
    <w:rsid w:val="00E1475E"/>
    <w:rsid w:val="00E15658"/>
    <w:rsid w:val="00E20625"/>
    <w:rsid w:val="00E23395"/>
    <w:rsid w:val="00E240DC"/>
    <w:rsid w:val="00E41B5B"/>
    <w:rsid w:val="00E43A20"/>
    <w:rsid w:val="00E45C17"/>
    <w:rsid w:val="00E45E02"/>
    <w:rsid w:val="00E55A0F"/>
    <w:rsid w:val="00E571D8"/>
    <w:rsid w:val="00E62ABA"/>
    <w:rsid w:val="00E62DAC"/>
    <w:rsid w:val="00E665E9"/>
    <w:rsid w:val="00E75B81"/>
    <w:rsid w:val="00E810A9"/>
    <w:rsid w:val="00E8458E"/>
    <w:rsid w:val="00E85A24"/>
    <w:rsid w:val="00E85F90"/>
    <w:rsid w:val="00E9593B"/>
    <w:rsid w:val="00E97A4A"/>
    <w:rsid w:val="00EA0E07"/>
    <w:rsid w:val="00EB097A"/>
    <w:rsid w:val="00EB31BA"/>
    <w:rsid w:val="00EB3F7C"/>
    <w:rsid w:val="00EB44ED"/>
    <w:rsid w:val="00ED2249"/>
    <w:rsid w:val="00ED3970"/>
    <w:rsid w:val="00ED5C97"/>
    <w:rsid w:val="00EE3CDB"/>
    <w:rsid w:val="00EE6C20"/>
    <w:rsid w:val="00EF4205"/>
    <w:rsid w:val="00EF6757"/>
    <w:rsid w:val="00EF675B"/>
    <w:rsid w:val="00EF7F70"/>
    <w:rsid w:val="00F01996"/>
    <w:rsid w:val="00F04C2E"/>
    <w:rsid w:val="00F1137D"/>
    <w:rsid w:val="00F22E35"/>
    <w:rsid w:val="00F27004"/>
    <w:rsid w:val="00F304B2"/>
    <w:rsid w:val="00F312CB"/>
    <w:rsid w:val="00F34B1C"/>
    <w:rsid w:val="00F35AEC"/>
    <w:rsid w:val="00F405B7"/>
    <w:rsid w:val="00F570BE"/>
    <w:rsid w:val="00F62E3C"/>
    <w:rsid w:val="00F66F99"/>
    <w:rsid w:val="00F70354"/>
    <w:rsid w:val="00F836F4"/>
    <w:rsid w:val="00F83C8D"/>
    <w:rsid w:val="00F86AAB"/>
    <w:rsid w:val="00F95097"/>
    <w:rsid w:val="00F97A5C"/>
    <w:rsid w:val="00FA2B85"/>
    <w:rsid w:val="00FB25E5"/>
    <w:rsid w:val="00FB6127"/>
    <w:rsid w:val="00FC0D9F"/>
    <w:rsid w:val="00FD0569"/>
    <w:rsid w:val="00FD1DD3"/>
    <w:rsid w:val="00FD1E92"/>
    <w:rsid w:val="00FE32AA"/>
    <w:rsid w:val="00FE36AF"/>
    <w:rsid w:val="00FE58E3"/>
    <w:rsid w:val="00FF09B5"/>
    <w:rsid w:val="00FF163E"/>
    <w:rsid w:val="00FF1B34"/>
    <w:rsid w:val="00FF2782"/>
    <w:rsid w:val="00FF333B"/>
    <w:rsid w:val="00FF5B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1DB91"/>
  <w15:docId w15:val="{6AC7B1FF-D8D6-4F75-8527-DC817CAB8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6C67"/>
    <w:rPr>
      <w:rFonts w:ascii="Arial" w:eastAsia="Times New Roman" w:hAnsi="Arial" w:cs="Arial"/>
      <w:szCs w:val="24"/>
    </w:rPr>
  </w:style>
  <w:style w:type="paragraph" w:styleId="Heading1">
    <w:name w:val="heading 1"/>
    <w:basedOn w:val="Normal"/>
    <w:next w:val="Normal"/>
    <w:link w:val="Heading1Char"/>
    <w:uiPriority w:val="9"/>
    <w:qFormat/>
    <w:rsid w:val="001A7BBF"/>
    <w:pPr>
      <w:keepNext/>
      <w:keepLines/>
      <w:spacing w:before="480"/>
      <w:outlineLvl w:val="0"/>
    </w:pPr>
    <w:rPr>
      <w:rFonts w:ascii="Cambria" w:hAnsi="Cambria" w:cs="Times New Roman"/>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semiHidden/>
    <w:rsid w:val="00576C67"/>
    <w:pPr>
      <w:tabs>
        <w:tab w:val="left" w:pos="2700"/>
      </w:tabs>
      <w:ind w:left="2700"/>
    </w:pPr>
  </w:style>
  <w:style w:type="character" w:customStyle="1" w:styleId="BodyTextIndent3Char">
    <w:name w:val="Body Text Indent 3 Char"/>
    <w:link w:val="BodyTextIndent3"/>
    <w:semiHidden/>
    <w:rsid w:val="00576C67"/>
    <w:rPr>
      <w:rFonts w:ascii="Arial" w:eastAsia="Times New Roman" w:hAnsi="Arial" w:cs="Arial"/>
      <w:sz w:val="20"/>
      <w:szCs w:val="24"/>
    </w:rPr>
  </w:style>
  <w:style w:type="paragraph" w:styleId="Footer">
    <w:name w:val="footer"/>
    <w:basedOn w:val="Normal"/>
    <w:link w:val="FooterChar"/>
    <w:semiHidden/>
    <w:rsid w:val="00576C67"/>
    <w:pPr>
      <w:tabs>
        <w:tab w:val="center" w:pos="4320"/>
        <w:tab w:val="right" w:pos="8640"/>
      </w:tabs>
    </w:pPr>
  </w:style>
  <w:style w:type="character" w:customStyle="1" w:styleId="FooterChar">
    <w:name w:val="Footer Char"/>
    <w:link w:val="Footer"/>
    <w:semiHidden/>
    <w:rsid w:val="00576C67"/>
    <w:rPr>
      <w:rFonts w:ascii="Arial" w:eastAsia="Times New Roman" w:hAnsi="Arial" w:cs="Arial"/>
      <w:sz w:val="20"/>
      <w:szCs w:val="24"/>
    </w:rPr>
  </w:style>
  <w:style w:type="paragraph" w:styleId="ListParagraph">
    <w:name w:val="List Paragraph"/>
    <w:basedOn w:val="Normal"/>
    <w:uiPriority w:val="34"/>
    <w:qFormat/>
    <w:rsid w:val="00294EEA"/>
    <w:pPr>
      <w:ind w:left="720"/>
    </w:pPr>
  </w:style>
  <w:style w:type="paragraph" w:styleId="NormalWeb">
    <w:name w:val="Normal (Web)"/>
    <w:basedOn w:val="Normal"/>
    <w:uiPriority w:val="99"/>
    <w:semiHidden/>
    <w:unhideWhenUsed/>
    <w:rsid w:val="00B42232"/>
    <w:pPr>
      <w:spacing w:before="100" w:beforeAutospacing="1" w:after="100" w:afterAutospacing="1"/>
    </w:pPr>
    <w:rPr>
      <w:rFonts w:ascii="Times New Roman" w:hAnsi="Times New Roman" w:cs="Times New Roman"/>
      <w:sz w:val="24"/>
    </w:rPr>
  </w:style>
  <w:style w:type="character" w:customStyle="1" w:styleId="apple-converted-space">
    <w:name w:val="apple-converted-space"/>
    <w:basedOn w:val="DefaultParagraphFont"/>
    <w:rsid w:val="00B42232"/>
  </w:style>
  <w:style w:type="character" w:styleId="Hyperlink">
    <w:name w:val="Hyperlink"/>
    <w:uiPriority w:val="99"/>
    <w:unhideWhenUsed/>
    <w:rsid w:val="00B42232"/>
    <w:rPr>
      <w:color w:val="0000FF"/>
      <w:u w:val="single"/>
    </w:rPr>
  </w:style>
  <w:style w:type="paragraph" w:styleId="NoSpacing">
    <w:name w:val="No Spacing"/>
    <w:link w:val="NoSpacingChar"/>
    <w:uiPriority w:val="1"/>
    <w:qFormat/>
    <w:rsid w:val="00B42232"/>
    <w:rPr>
      <w:rFonts w:ascii="Arial" w:eastAsia="Times New Roman" w:hAnsi="Arial" w:cs="Arial"/>
      <w:szCs w:val="24"/>
    </w:rPr>
  </w:style>
  <w:style w:type="paragraph" w:styleId="Title">
    <w:name w:val="Title"/>
    <w:basedOn w:val="Normal"/>
    <w:next w:val="Normal"/>
    <w:link w:val="TitleChar"/>
    <w:uiPriority w:val="10"/>
    <w:qFormat/>
    <w:rsid w:val="001A7BBF"/>
    <w:pPr>
      <w:pBdr>
        <w:bottom w:val="single" w:sz="8" w:space="4" w:color="4F81BD"/>
      </w:pBdr>
      <w:spacing w:after="300"/>
      <w:contextualSpacing/>
    </w:pPr>
    <w:rPr>
      <w:rFonts w:ascii="Cambria" w:hAnsi="Cambria" w:cs="Times New Roman"/>
      <w:color w:val="17365D"/>
      <w:spacing w:val="5"/>
      <w:kern w:val="28"/>
      <w:sz w:val="52"/>
      <w:szCs w:val="52"/>
    </w:rPr>
  </w:style>
  <w:style w:type="character" w:customStyle="1" w:styleId="TitleChar">
    <w:name w:val="Title Char"/>
    <w:link w:val="Title"/>
    <w:uiPriority w:val="10"/>
    <w:rsid w:val="001A7BBF"/>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1A7BBF"/>
    <w:rPr>
      <w:rFonts w:ascii="Cambria" w:eastAsia="Times New Roman" w:hAnsi="Cambria" w:cs="Times New Roman"/>
      <w:b/>
      <w:bCs/>
      <w:color w:val="365F91"/>
      <w:sz w:val="28"/>
      <w:szCs w:val="28"/>
    </w:rPr>
  </w:style>
  <w:style w:type="character" w:customStyle="1" w:styleId="NoSpacingChar">
    <w:name w:val="No Spacing Char"/>
    <w:link w:val="NoSpacing"/>
    <w:uiPriority w:val="1"/>
    <w:rsid w:val="00C21D66"/>
    <w:rPr>
      <w:rFonts w:ascii="Arial" w:eastAsia="Times New Roman" w:hAnsi="Arial" w:cs="Arial"/>
      <w:szCs w:val="24"/>
    </w:rPr>
  </w:style>
  <w:style w:type="paragraph" w:styleId="BalloonText">
    <w:name w:val="Balloon Text"/>
    <w:basedOn w:val="Normal"/>
    <w:link w:val="BalloonTextChar"/>
    <w:uiPriority w:val="99"/>
    <w:semiHidden/>
    <w:unhideWhenUsed/>
    <w:rsid w:val="00C21D66"/>
    <w:rPr>
      <w:rFonts w:ascii="Tahoma" w:hAnsi="Tahoma" w:cs="Tahoma"/>
      <w:sz w:val="16"/>
      <w:szCs w:val="16"/>
    </w:rPr>
  </w:style>
  <w:style w:type="character" w:customStyle="1" w:styleId="BalloonTextChar">
    <w:name w:val="Balloon Text Char"/>
    <w:link w:val="BalloonText"/>
    <w:uiPriority w:val="99"/>
    <w:semiHidden/>
    <w:rsid w:val="00C21D66"/>
    <w:rPr>
      <w:rFonts w:ascii="Tahoma" w:eastAsia="Times New Roman" w:hAnsi="Tahoma" w:cs="Tahoma"/>
      <w:sz w:val="16"/>
      <w:szCs w:val="16"/>
    </w:rPr>
  </w:style>
  <w:style w:type="table" w:styleId="TableGrid">
    <w:name w:val="Table Grid"/>
    <w:basedOn w:val="TableNormal"/>
    <w:uiPriority w:val="59"/>
    <w:rsid w:val="00935B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F703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290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usanzarekarizi@utah.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atic.stateparks.utah.gov/plans/09SCORPFinal_1-27-09.pd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511</TotalTime>
  <Pages>21</Pages>
  <Words>5830</Words>
  <Characters>33234</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Land and Water Conservation Fund</vt:lpstr>
    </vt:vector>
  </TitlesOfParts>
  <Company>Utah State Parks and recreation</Company>
  <LinksUpToDate>false</LinksUpToDate>
  <CharactersWithSpaces>38987</CharactersWithSpaces>
  <SharedDoc>false</SharedDoc>
  <HLinks>
    <vt:vector size="6" baseType="variant">
      <vt:variant>
        <vt:i4>1376317</vt:i4>
      </vt:variant>
      <vt:variant>
        <vt:i4>0</vt:i4>
      </vt:variant>
      <vt:variant>
        <vt:i4>0</vt:i4>
      </vt:variant>
      <vt:variant>
        <vt:i4>5</vt:i4>
      </vt:variant>
      <vt:variant>
        <vt:lpwstr>http://static.stateparks.utah.gov/plans/09SCORPFinal_1-27-09.pdf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 and Water Conservation Fund</dc:title>
  <dc:subject>2014 Preliminary Application and Guidelines</dc:subject>
  <dc:creator>Susan Zarekarizi</dc:creator>
  <cp:lastModifiedBy>Susan Zarekarizi</cp:lastModifiedBy>
  <cp:revision>25</cp:revision>
  <cp:lastPrinted>2011-11-15T21:05:00Z</cp:lastPrinted>
  <dcterms:created xsi:type="dcterms:W3CDTF">2020-01-22T22:09:00Z</dcterms:created>
  <dcterms:modified xsi:type="dcterms:W3CDTF">2020-02-12T16:42:00Z</dcterms:modified>
</cp:coreProperties>
</file>