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6"/>
          <w:szCs w:val="36"/>
        </w:rPr>
        <w:t>ACCESSIBLE FEATURES AT UTAH STATE PARKS</w:t>
      </w:r>
    </w:p>
    <w:p w14:paraId="00000002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(Last Updated by Park Managers, May 30, 2019)</w:t>
      </w:r>
    </w:p>
    <w:p w14:paraId="00000003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04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Anasazi State Park</w:t>
      </w:r>
    </w:p>
    <w:p w14:paraId="0000000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0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Parking</w:t>
      </w:r>
    </w:p>
    <w:p w14:paraId="0000000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Museum and Gift Shop </w:t>
      </w:r>
    </w:p>
    <w:p w14:paraId="0000000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Informational Wayside in Front of Museum</w:t>
      </w:r>
    </w:p>
    <w:p w14:paraId="0000000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Path from Museum to Outside Pre-Columbian Village Site </w:t>
      </w:r>
    </w:p>
    <w:p w14:paraId="0000000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Trail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Pre-Columbian Village Site</w:t>
      </w:r>
    </w:p>
    <w:p w14:paraId="0000000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Area with 4 Wheelchair A</w:t>
      </w:r>
      <w:r>
        <w:rPr>
          <w:rFonts w:ascii="Arial" w:eastAsia="Arial" w:hAnsi="Arial" w:cs="Arial"/>
          <w:sz w:val="36"/>
          <w:szCs w:val="36"/>
        </w:rPr>
        <w:t>ccessible Picnic Tables</w:t>
      </w:r>
    </w:p>
    <w:p w14:paraId="0000000C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0D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Antelope Island State Park</w:t>
      </w:r>
    </w:p>
    <w:p w14:paraId="0000000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0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 and Gift Shop</w:t>
      </w:r>
    </w:p>
    <w:p w14:paraId="0000001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Areas at Historic Fielding Garr Ranch</w:t>
      </w:r>
    </w:p>
    <w:p w14:paraId="0000001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Boating Access at the Marina</w:t>
      </w:r>
    </w:p>
    <w:p w14:paraId="0000001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</w:t>
      </w:r>
      <w:r>
        <w:rPr>
          <w:rFonts w:ascii="Arial" w:eastAsia="Arial" w:hAnsi="Arial" w:cs="Arial"/>
          <w:sz w:val="36"/>
          <w:szCs w:val="36"/>
        </w:rPr>
        <w:t xml:space="preserve"> Accessible Informational Waysides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Park</w:t>
      </w:r>
    </w:p>
    <w:p w14:paraId="0000001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 Facilities at Beach Restrooms</w:t>
      </w:r>
    </w:p>
    <w:p w14:paraId="0000001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Wheelchair Accessible Campsites at Bridger Bay and White Rock Bay</w:t>
      </w:r>
    </w:p>
    <w:p w14:paraId="0000001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Restaurant (Buffalo Grill) and Restaurant Pavilion </w:t>
      </w:r>
    </w:p>
    <w:p w14:paraId="0000001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</w:t>
      </w:r>
      <w:r>
        <w:rPr>
          <w:rFonts w:ascii="Arial" w:eastAsia="Arial" w:hAnsi="Arial" w:cs="Arial"/>
          <w:sz w:val="36"/>
          <w:szCs w:val="36"/>
        </w:rPr>
        <w:t xml:space="preserve"> Accessible Picnic Area with Wheelchair Accessible Picnic Table Just off Road West of the Visitor Center</w:t>
      </w:r>
    </w:p>
    <w:p w14:paraId="0000001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Vistas at Buffalo Point, </w:t>
      </w:r>
      <w:proofErr w:type="spellStart"/>
      <w:r>
        <w:rPr>
          <w:rFonts w:ascii="Arial" w:eastAsia="Arial" w:hAnsi="Arial" w:cs="Arial"/>
          <w:sz w:val="36"/>
          <w:szCs w:val="36"/>
        </w:rPr>
        <w:t>Frary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Peak Trail Parking Area, Lady Finger Trail Parking Area and Around Visitor Center</w:t>
      </w:r>
    </w:p>
    <w:p w14:paraId="00000018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19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Bear Lake</w:t>
      </w:r>
    </w:p>
    <w:p w14:paraId="0000001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</w:t>
      </w:r>
      <w:r>
        <w:rPr>
          <w:rFonts w:ascii="Arial" w:eastAsia="Arial" w:hAnsi="Arial" w:cs="Arial"/>
          <w:sz w:val="36"/>
          <w:szCs w:val="36"/>
        </w:rPr>
        <w:t>chair Accessible Restrooms with Showers - Marina and Rendezvous Beach facilities.</w:t>
      </w:r>
    </w:p>
    <w:p w14:paraId="0000001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Designated Wheelchair Accessible </w:t>
      </w:r>
      <w:proofErr w:type="spellStart"/>
      <w:r>
        <w:rPr>
          <w:rFonts w:ascii="Arial" w:eastAsia="Arial" w:hAnsi="Arial" w:cs="Arial"/>
          <w:sz w:val="36"/>
          <w:szCs w:val="36"/>
        </w:rPr>
        <w:t>Reservable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Campsites - Rendezvous Beach facility - 3 in Birch, 1 in Cottonwood, 1 in Big Creek, and 1 in Willow Group campsite. </w:t>
      </w:r>
    </w:p>
    <w:p w14:paraId="0000001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</w:t>
      </w:r>
      <w:r>
        <w:rPr>
          <w:rFonts w:ascii="Arial" w:eastAsia="Arial" w:hAnsi="Arial" w:cs="Arial"/>
          <w:sz w:val="36"/>
          <w:szCs w:val="36"/>
        </w:rPr>
        <w:t xml:space="preserve">ccessible </w:t>
      </w:r>
      <w:proofErr w:type="spellStart"/>
      <w:r>
        <w:rPr>
          <w:rFonts w:ascii="Arial" w:eastAsia="Arial" w:hAnsi="Arial" w:cs="Arial"/>
          <w:sz w:val="36"/>
          <w:szCs w:val="36"/>
        </w:rPr>
        <w:t>Reservable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Day Use Pavilions - 1 at the Marina and 2 at Rendezvous Beach.</w:t>
      </w:r>
    </w:p>
    <w:p w14:paraId="0000001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Parking Spaces - Marina and Rendezvous Beach facilities.</w:t>
      </w:r>
    </w:p>
    <w:p w14:paraId="0000001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Boat Slips - Marina facility - 1 </w:t>
      </w:r>
      <w:proofErr w:type="gramStart"/>
      <w:r>
        <w:rPr>
          <w:rFonts w:ascii="Arial" w:eastAsia="Arial" w:hAnsi="Arial" w:cs="Arial"/>
          <w:sz w:val="36"/>
          <w:szCs w:val="36"/>
        </w:rPr>
        <w:t>short term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rental slip and 18 long term rental slips.</w:t>
      </w:r>
    </w:p>
    <w:p w14:paraId="0000001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Park Office - Marina.</w:t>
      </w:r>
    </w:p>
    <w:p w14:paraId="0000002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Boating Access - Marina courtesy docks.</w:t>
      </w:r>
    </w:p>
    <w:p w14:paraId="0000002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Wheelchair Accessible Concession Building</w:t>
      </w:r>
      <w:r>
        <w:rPr>
          <w:rFonts w:ascii="Arial" w:eastAsia="Arial" w:hAnsi="Arial" w:cs="Arial"/>
          <w:sz w:val="36"/>
          <w:szCs w:val="36"/>
        </w:rPr>
        <w:t xml:space="preserve">s - Marina and Rendezvous Beach facilities. </w:t>
      </w:r>
    </w:p>
    <w:p w14:paraId="0000002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Concession Fast Food Grill - Marina facility. </w:t>
      </w:r>
    </w:p>
    <w:p w14:paraId="00000023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24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Coral Pink Sand Dunes State Park</w:t>
      </w:r>
    </w:p>
    <w:p w14:paraId="0000002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2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</w:t>
      </w:r>
    </w:p>
    <w:p w14:paraId="0000002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Campsites</w:t>
      </w:r>
    </w:p>
    <w:p w14:paraId="00000028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29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Dead H</w:t>
      </w:r>
      <w:r>
        <w:rPr>
          <w:rFonts w:ascii="Arial" w:eastAsia="Arial" w:hAnsi="Arial" w:cs="Arial"/>
          <w:b/>
          <w:sz w:val="36"/>
          <w:szCs w:val="36"/>
        </w:rPr>
        <w:t>orse Point State Park</w:t>
      </w:r>
    </w:p>
    <w:p w14:paraId="0000002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2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Center/Gift Shop with Elevator for Access to All Floors</w:t>
      </w:r>
    </w:p>
    <w:p w14:paraId="0000002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Parking Spaces</w:t>
      </w:r>
    </w:p>
    <w:p w14:paraId="0000002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Pathways at Scenic Vistas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Park</w:t>
      </w:r>
    </w:p>
    <w:p w14:paraId="0000002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Viewpoint at Dead Horse Point</w:t>
      </w:r>
    </w:p>
    <w:p w14:paraId="0000002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Designated Wheelchair Accessible </w:t>
      </w:r>
      <w:proofErr w:type="spellStart"/>
      <w:r>
        <w:rPr>
          <w:rFonts w:ascii="Arial" w:eastAsia="Arial" w:hAnsi="Arial" w:cs="Arial"/>
          <w:sz w:val="36"/>
          <w:szCs w:val="36"/>
        </w:rPr>
        <w:t>Reservable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Campsite </w:t>
      </w:r>
    </w:p>
    <w:p w14:paraId="0000003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Day Use Pavilions</w:t>
      </w:r>
    </w:p>
    <w:p w14:paraId="0000003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Yurt</w:t>
      </w:r>
    </w:p>
    <w:p w14:paraId="0000003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Braille Astronomy Materials for Star Party and Dark Sky Program Attendees</w:t>
      </w:r>
    </w:p>
    <w:p w14:paraId="00000033" w14:textId="77777777" w:rsidR="0096409C" w:rsidRDefault="0096409C">
      <w:pPr>
        <w:rPr>
          <w:rFonts w:ascii="Arial" w:eastAsia="Arial" w:hAnsi="Arial" w:cs="Arial"/>
          <w:i/>
          <w:sz w:val="36"/>
          <w:szCs w:val="36"/>
        </w:rPr>
      </w:pPr>
    </w:p>
    <w:p w14:paraId="00000034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35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36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Deer C</w:t>
      </w:r>
      <w:r>
        <w:rPr>
          <w:rFonts w:ascii="Arial" w:eastAsia="Arial" w:hAnsi="Arial" w:cs="Arial"/>
          <w:b/>
          <w:sz w:val="36"/>
          <w:szCs w:val="36"/>
        </w:rPr>
        <w:t>reek</w:t>
      </w:r>
    </w:p>
    <w:p w14:paraId="0000003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Wheelchair Accessible Restrooms</w:t>
      </w:r>
    </w:p>
    <w:p w14:paraId="0000003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Parking Spaces</w:t>
      </w:r>
    </w:p>
    <w:p w14:paraId="0000003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Picnic Areas with Wheelchair Accessible Picnic Tables at Main Day Use Area, </w:t>
      </w:r>
      <w:proofErr w:type="spellStart"/>
      <w:r>
        <w:rPr>
          <w:rFonts w:ascii="Arial" w:eastAsia="Arial" w:hAnsi="Arial" w:cs="Arial"/>
          <w:sz w:val="36"/>
          <w:szCs w:val="36"/>
        </w:rPr>
        <w:t>Wallsburg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Group Site, Rainbow Day Use Area, and Island Day Use Area</w:t>
      </w:r>
    </w:p>
    <w:p w14:paraId="0000003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Des</w:t>
      </w:r>
      <w:r>
        <w:rPr>
          <w:rFonts w:ascii="Arial" w:eastAsia="Arial" w:hAnsi="Arial" w:cs="Arial"/>
          <w:sz w:val="36"/>
          <w:szCs w:val="36"/>
        </w:rPr>
        <w:t xml:space="preserve">ignated Wheelchair Accessible Full Hook-Up Campsites </w:t>
      </w:r>
    </w:p>
    <w:p w14:paraId="0000003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1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Designated Wheelchair Accessible Tent Campsite</w:t>
      </w:r>
    </w:p>
    <w:p w14:paraId="0000003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Shower Facilities at Main Campground, and </w:t>
      </w:r>
      <w:proofErr w:type="spellStart"/>
      <w:r>
        <w:rPr>
          <w:rFonts w:ascii="Arial" w:eastAsia="Arial" w:hAnsi="Arial" w:cs="Arial"/>
          <w:sz w:val="36"/>
          <w:szCs w:val="36"/>
        </w:rPr>
        <w:t>Wallsburg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Group Site</w:t>
      </w:r>
    </w:p>
    <w:p w14:paraId="0000003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Fishing Access Is Limited Due to Reservoir Grade, Changing Water Levels and Soil Conditions and Soil Conditions—but sometimes parking </w:t>
      </w:r>
      <w:proofErr w:type="gramStart"/>
      <w:r>
        <w:rPr>
          <w:rFonts w:ascii="Arial" w:eastAsia="Arial" w:hAnsi="Arial" w:cs="Arial"/>
          <w:sz w:val="36"/>
          <w:szCs w:val="36"/>
        </w:rPr>
        <w:t>is allowed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on certain beach and ramp areas with Parks Personnel Permission. Call park to check on co</w:t>
      </w:r>
      <w:r>
        <w:rPr>
          <w:rFonts w:ascii="Arial" w:eastAsia="Arial" w:hAnsi="Arial" w:cs="Arial"/>
          <w:sz w:val="36"/>
          <w:szCs w:val="36"/>
        </w:rPr>
        <w:t>nditions and availability BEFORE coming to fish.</w:t>
      </w:r>
    </w:p>
    <w:p w14:paraId="0000003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 to Beach at Sailboat Beach and Island Day Use Area from boat launches—depending on weather and soil conditions.</w:t>
      </w:r>
    </w:p>
    <w:p w14:paraId="0000003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 and Campsite in Great Horned Owl Campground</w:t>
      </w:r>
    </w:p>
    <w:p w14:paraId="00000040" w14:textId="77777777" w:rsidR="0096409C" w:rsidRDefault="0096409C">
      <w:pPr>
        <w:rPr>
          <w:rFonts w:ascii="Arial" w:eastAsia="Arial" w:hAnsi="Arial" w:cs="Arial"/>
          <w:i/>
          <w:sz w:val="36"/>
          <w:szCs w:val="36"/>
        </w:rPr>
      </w:pPr>
    </w:p>
    <w:p w14:paraId="00000041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42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43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East Canyon State Park</w:t>
      </w:r>
    </w:p>
    <w:p w14:paraId="0000004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4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Designated Wheelchair Accessible Campsites</w:t>
      </w:r>
    </w:p>
    <w:p w14:paraId="0000004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Cabin</w:t>
      </w:r>
    </w:p>
    <w:p w14:paraId="0000004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Yurt</w:t>
      </w:r>
    </w:p>
    <w:p w14:paraId="0000004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Printed Frequently Asked Questions and Answer Sheets </w:t>
      </w:r>
    </w:p>
    <w:p w14:paraId="0000004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Fish</w:t>
      </w:r>
      <w:r>
        <w:rPr>
          <w:rFonts w:ascii="Arial" w:eastAsia="Arial" w:hAnsi="Arial" w:cs="Arial"/>
          <w:sz w:val="36"/>
          <w:szCs w:val="36"/>
        </w:rPr>
        <w:t>ing Dock-We will drive customers to the ramp as the water levels drop.</w:t>
      </w:r>
    </w:p>
    <w:p w14:paraId="0000004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Access to Water’s Edge Is Limited Due to Reservoir Grade, Changing Water Levels and Soil Conditions—but sometimes parking </w:t>
      </w:r>
      <w:proofErr w:type="gramStart"/>
      <w:r>
        <w:rPr>
          <w:rFonts w:ascii="Arial" w:eastAsia="Arial" w:hAnsi="Arial" w:cs="Arial"/>
          <w:sz w:val="36"/>
          <w:szCs w:val="36"/>
        </w:rPr>
        <w:t>is allowed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on certain ramp areas with Parks Personnel Permissio</w:t>
      </w:r>
      <w:r>
        <w:rPr>
          <w:rFonts w:ascii="Arial" w:eastAsia="Arial" w:hAnsi="Arial" w:cs="Arial"/>
          <w:sz w:val="36"/>
          <w:szCs w:val="36"/>
        </w:rPr>
        <w:t xml:space="preserve">n. </w:t>
      </w:r>
    </w:p>
    <w:p w14:paraId="0000004B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4C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Edge of the Cedars State Park Museum</w:t>
      </w:r>
    </w:p>
    <w:p w14:paraId="0000004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4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Museum and Gift Shop with Elevator for Access to All Floors</w:t>
      </w:r>
    </w:p>
    <w:p w14:paraId="0000004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Pathways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Outdoor Archaeological Site</w:t>
      </w:r>
    </w:p>
    <w:p w14:paraId="00000050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51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Escalante Petrified Forest State </w:t>
      </w:r>
      <w:r>
        <w:rPr>
          <w:rFonts w:ascii="Arial" w:eastAsia="Arial" w:hAnsi="Arial" w:cs="Arial"/>
          <w:b/>
          <w:sz w:val="36"/>
          <w:szCs w:val="36"/>
        </w:rPr>
        <w:t>Park</w:t>
      </w:r>
    </w:p>
    <w:p w14:paraId="0000005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5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Office/Visitor Center</w:t>
      </w:r>
    </w:p>
    <w:p w14:paraId="0000005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Outdoor Petrified Tree Exhibit (with Braille and Large Print Exhibit Text Booklets available for loan at Visitor)</w:t>
      </w:r>
    </w:p>
    <w:p w14:paraId="0000005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Day Use Pavilion</w:t>
      </w:r>
    </w:p>
    <w:p w14:paraId="0000005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Group Campsite</w:t>
      </w:r>
    </w:p>
    <w:p w14:paraId="00000057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58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Flight Park State Recreation Area</w:t>
      </w:r>
    </w:p>
    <w:p w14:paraId="00000059" w14:textId="77777777" w:rsidR="0096409C" w:rsidRDefault="0072549E">
      <w:pPr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This is an unstaffed recreation area with no amenities</w:t>
      </w:r>
    </w:p>
    <w:p w14:paraId="0000005A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5B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Fremont Indian State Park</w:t>
      </w:r>
    </w:p>
    <w:p w14:paraId="0000005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5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Museum and Gift Shop </w:t>
      </w:r>
    </w:p>
    <w:p w14:paraId="0000005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Paved Pathway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Outdoor Rock Art Area Behind Visitor Center</w:t>
      </w:r>
    </w:p>
    <w:p w14:paraId="0000005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Tent Platform Campsite</w:t>
      </w:r>
    </w:p>
    <w:p w14:paraId="0000006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 at Sam Stowe Area</w:t>
      </w:r>
    </w:p>
    <w:p w14:paraId="0000006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Waysides</w:t>
      </w:r>
    </w:p>
    <w:p w14:paraId="0000006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Cabin</w:t>
      </w:r>
    </w:p>
    <w:p w14:paraId="00000063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64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Frontier Homestea</w:t>
      </w:r>
      <w:r>
        <w:rPr>
          <w:rFonts w:ascii="Arial" w:eastAsia="Arial" w:hAnsi="Arial" w:cs="Arial"/>
          <w:b/>
          <w:sz w:val="36"/>
          <w:szCs w:val="36"/>
        </w:rPr>
        <w:t>d State Park Museum</w:t>
      </w:r>
    </w:p>
    <w:p w14:paraId="0000006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6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Museum and Gift Shop</w:t>
      </w:r>
    </w:p>
    <w:p w14:paraId="0000006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Cell Phone Audio Description of Museum Exhibits </w:t>
      </w:r>
    </w:p>
    <w:p w14:paraId="0000006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Written Transcript of Audio Tour </w:t>
      </w:r>
    </w:p>
    <w:p w14:paraId="0000006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Pathways to Outdoor Exhibits and Features</w:t>
      </w:r>
    </w:p>
    <w:p w14:paraId="0000006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</w:t>
      </w:r>
      <w:r>
        <w:rPr>
          <w:rFonts w:ascii="Arial" w:eastAsia="Arial" w:hAnsi="Arial" w:cs="Arial"/>
          <w:sz w:val="36"/>
          <w:szCs w:val="36"/>
        </w:rPr>
        <w:t>ccessible Picnic Areas with Wheelchair Accessible Picnic Tables</w:t>
      </w:r>
    </w:p>
    <w:p w14:paraId="0000006B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6C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Goblin Valley State Park</w:t>
      </w:r>
    </w:p>
    <w:p w14:paraId="0000006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6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</w:t>
      </w:r>
    </w:p>
    <w:p w14:paraId="0000006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Scenic Overlook of Goblin Valley</w:t>
      </w:r>
    </w:p>
    <w:p w14:paraId="0000007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Wheelchair Accessible Campsites</w:t>
      </w:r>
    </w:p>
    <w:p w14:paraId="0000007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</w:t>
      </w:r>
      <w:r>
        <w:rPr>
          <w:rFonts w:ascii="Arial" w:eastAsia="Arial" w:hAnsi="Arial" w:cs="Arial"/>
          <w:sz w:val="36"/>
          <w:szCs w:val="36"/>
        </w:rPr>
        <w:t xml:space="preserve"> Accessible Yurt</w:t>
      </w:r>
    </w:p>
    <w:p w14:paraId="0000007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Braille Astronomy Materials for Star Party and Dark Sky Program Attendees</w:t>
      </w:r>
    </w:p>
    <w:p w14:paraId="00000073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74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Goosenecks State Park</w:t>
      </w:r>
    </w:p>
    <w:p w14:paraId="0000007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7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Scenic Viewing Area</w:t>
      </w:r>
    </w:p>
    <w:p w14:paraId="0000007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Primitive Campsites on Firm and Stable Ground</w:t>
      </w:r>
    </w:p>
    <w:p w14:paraId="00000078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79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Great Salt Lake State Park</w:t>
      </w:r>
    </w:p>
    <w:p w14:paraId="0000007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7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 and Gift Shop</w:t>
      </w:r>
    </w:p>
    <w:p w14:paraId="0000007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Dock</w:t>
      </w:r>
    </w:p>
    <w:p w14:paraId="0000007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Showers</w:t>
      </w:r>
    </w:p>
    <w:p w14:paraId="0000007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Cell Phone Audio Description of Park Nature Trail</w:t>
      </w:r>
    </w:p>
    <w:p w14:paraId="0000007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Printed Frequently Asked Question and A</w:t>
      </w:r>
      <w:r>
        <w:rPr>
          <w:rFonts w:ascii="Arial" w:eastAsia="Arial" w:hAnsi="Arial" w:cs="Arial"/>
          <w:sz w:val="36"/>
          <w:szCs w:val="36"/>
        </w:rPr>
        <w:t xml:space="preserve">nswer Sheets </w:t>
      </w:r>
    </w:p>
    <w:p w14:paraId="00000080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81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Green River State Park/Golf</w:t>
      </w:r>
    </w:p>
    <w:p w14:paraId="00000082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 Accessible Restrooms</w:t>
      </w:r>
    </w:p>
    <w:p w14:paraId="00000083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 Accessible Parking</w:t>
      </w:r>
    </w:p>
    <w:p w14:paraId="00000084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 Accessible Golf Clubhouse</w:t>
      </w:r>
    </w:p>
    <w:p w14:paraId="00000085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 Accessible Showers at North and South Restrooms</w:t>
      </w:r>
    </w:p>
    <w:p w14:paraId="00000086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Reservable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Wheelchair Accessible Group Picnic Area - Gr</w:t>
      </w:r>
      <w:r>
        <w:rPr>
          <w:rFonts w:ascii="Arial" w:eastAsia="Arial" w:hAnsi="Arial" w:cs="Arial"/>
          <w:sz w:val="36"/>
          <w:szCs w:val="36"/>
        </w:rPr>
        <w:t>oup Site 1</w:t>
      </w:r>
    </w:p>
    <w:p w14:paraId="00000087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Reservable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Wheelchair Accessible Group Camping at Group Site 1</w:t>
      </w:r>
    </w:p>
    <w:p w14:paraId="00000088" w14:textId="77777777" w:rsidR="0096409C" w:rsidRDefault="0096409C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89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Gunlock State Park</w:t>
      </w:r>
    </w:p>
    <w:p w14:paraId="0000008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8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5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Primitive (on </w:t>
      </w:r>
      <w:proofErr w:type="spellStart"/>
      <w:r>
        <w:rPr>
          <w:rFonts w:ascii="Arial" w:eastAsia="Arial" w:hAnsi="Arial" w:cs="Arial"/>
          <w:sz w:val="36"/>
          <w:szCs w:val="36"/>
        </w:rPr>
        <w:t>hardpack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ground/no water/no hook-ups) Wheelchair Accessible Campsites</w:t>
      </w:r>
    </w:p>
    <w:p w14:paraId="0000008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Pavilion</w:t>
      </w:r>
    </w:p>
    <w:p w14:paraId="0000008D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8E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Histo</w:t>
      </w:r>
      <w:r>
        <w:rPr>
          <w:rFonts w:ascii="Arial" w:eastAsia="Arial" w:hAnsi="Arial" w:cs="Arial"/>
          <w:b/>
          <w:sz w:val="36"/>
          <w:szCs w:val="36"/>
        </w:rPr>
        <w:t>ric Union Pacific Rail Trail</w:t>
      </w:r>
    </w:p>
    <w:p w14:paraId="0000008F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This is an unstaffed recreation area with no amenities</w:t>
      </w:r>
    </w:p>
    <w:p w14:paraId="00000090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91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Huntington State Park</w:t>
      </w:r>
    </w:p>
    <w:p w14:paraId="0000009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93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94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Hyrum State Park</w:t>
      </w:r>
    </w:p>
    <w:p w14:paraId="0000009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9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Parking Spaces </w:t>
      </w:r>
    </w:p>
    <w:p w14:paraId="0000009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Tables in Day Use Parking Area and Group Camp Site</w:t>
      </w:r>
    </w:p>
    <w:p w14:paraId="0000009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Reservable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Wheelchair Accessible Campsites at Lake Campground</w:t>
      </w:r>
    </w:p>
    <w:p w14:paraId="0000009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Cabin at Lake Campground</w:t>
      </w:r>
    </w:p>
    <w:p w14:paraId="0000009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Showers</w:t>
      </w:r>
    </w:p>
    <w:p w14:paraId="0000009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 to Beach </w:t>
      </w:r>
    </w:p>
    <w:p w14:paraId="0000009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Boat Ramp</w:t>
      </w:r>
    </w:p>
    <w:p w14:paraId="0000009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Fishing Access Is Limited Due to Reservoir Grade, Changing Water Levels and Soil Conditions</w:t>
      </w:r>
    </w:p>
    <w:p w14:paraId="0000009E" w14:textId="77777777" w:rsidR="0096409C" w:rsidRDefault="0096409C">
      <w:pPr>
        <w:rPr>
          <w:rFonts w:ascii="Arial" w:eastAsia="Arial" w:hAnsi="Arial" w:cs="Arial"/>
          <w:i/>
          <w:sz w:val="36"/>
          <w:szCs w:val="36"/>
        </w:rPr>
      </w:pPr>
    </w:p>
    <w:p w14:paraId="0000009F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Jordan River OHV State Recreation Area</w:t>
      </w:r>
    </w:p>
    <w:p w14:paraId="000000A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A1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A2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Jordanelle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State Park</w:t>
      </w:r>
    </w:p>
    <w:p w14:paraId="000000A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</w:t>
      </w:r>
      <w:r>
        <w:rPr>
          <w:rFonts w:ascii="Arial" w:eastAsia="Arial" w:hAnsi="Arial" w:cs="Arial"/>
          <w:sz w:val="36"/>
          <w:szCs w:val="36"/>
        </w:rPr>
        <w:t>ssible Restrooms</w:t>
      </w:r>
    </w:p>
    <w:p w14:paraId="000000A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Entrance to Park Office and Event Center (Please Ring Doorbell). </w:t>
      </w:r>
    </w:p>
    <w:p w14:paraId="000000A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Designated Wheelchair Accessible Parking Spaces  </w:t>
      </w:r>
    </w:p>
    <w:p w14:paraId="000000A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Campsites</w:t>
      </w:r>
    </w:p>
    <w:p w14:paraId="000000A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Courtesy Docks at Main Boat Ramp </w:t>
      </w:r>
    </w:p>
    <w:p w14:paraId="000000A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</w:t>
      </w:r>
      <w:r>
        <w:rPr>
          <w:rFonts w:ascii="Arial" w:eastAsia="Arial" w:hAnsi="Arial" w:cs="Arial"/>
          <w:sz w:val="36"/>
          <w:szCs w:val="36"/>
        </w:rPr>
        <w:t xml:space="preserve">eelchair Accessible Sidewalks </w:t>
      </w:r>
      <w:proofErr w:type="gramStart"/>
      <w:r>
        <w:rPr>
          <w:rFonts w:ascii="Arial" w:eastAsia="Arial" w:hAnsi="Arial" w:cs="Arial"/>
          <w:sz w:val="36"/>
          <w:szCs w:val="36"/>
        </w:rPr>
        <w:t>Throughout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Park </w:t>
      </w:r>
    </w:p>
    <w:p w14:paraId="000000A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Paths to Pavilions and Day Use Cabanas </w:t>
      </w:r>
    </w:p>
    <w:p w14:paraId="000000A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Boardwalks at Rock Cliff Nature Area</w:t>
      </w:r>
    </w:p>
    <w:p w14:paraId="000000A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Fishing Is Possible from Boardwalks Surrounding Rock Cliff Nature </w:t>
      </w:r>
      <w:r>
        <w:rPr>
          <w:rFonts w:ascii="Arial" w:eastAsia="Arial" w:hAnsi="Arial" w:cs="Arial"/>
          <w:sz w:val="36"/>
          <w:szCs w:val="36"/>
        </w:rPr>
        <w:t>Area</w:t>
      </w:r>
    </w:p>
    <w:p w14:paraId="000000A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Fishing Access at Main Reservoir Areas Is Limited Due to Reservoir Grade and Soil Conditions—but sometimes parking </w:t>
      </w:r>
      <w:proofErr w:type="gramStart"/>
      <w:r>
        <w:rPr>
          <w:rFonts w:ascii="Arial" w:eastAsia="Arial" w:hAnsi="Arial" w:cs="Arial"/>
          <w:sz w:val="36"/>
          <w:szCs w:val="36"/>
        </w:rPr>
        <w:t>is allowed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on certain ramp areas with Parks Personnel Permission. Call park to check on conditions and availabilit</w:t>
      </w:r>
      <w:r>
        <w:rPr>
          <w:rFonts w:ascii="Arial" w:eastAsia="Arial" w:hAnsi="Arial" w:cs="Arial"/>
          <w:sz w:val="36"/>
          <w:szCs w:val="36"/>
        </w:rPr>
        <w:t>y BEFORE coming to fish.</w:t>
      </w:r>
    </w:p>
    <w:p w14:paraId="000000AD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AE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Kodachrome Basin State Park</w:t>
      </w:r>
    </w:p>
    <w:p w14:paraId="000000A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Wheelchair Accessible Restrooms</w:t>
      </w:r>
    </w:p>
    <w:p w14:paraId="000000B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 and Gift Shop</w:t>
      </w:r>
    </w:p>
    <w:p w14:paraId="000000B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Nature Trail</w:t>
      </w:r>
    </w:p>
    <w:p w14:paraId="000000B2" w14:textId="77777777" w:rsidR="0096409C" w:rsidRDefault="0072549E">
      <w:pPr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Campsite</w:t>
      </w:r>
    </w:p>
    <w:p w14:paraId="000000B3" w14:textId="77777777" w:rsidR="0096409C" w:rsidRDefault="0096409C">
      <w:pPr>
        <w:rPr>
          <w:rFonts w:ascii="Arial" w:eastAsia="Arial" w:hAnsi="Arial" w:cs="Arial"/>
          <w:color w:val="222222"/>
          <w:sz w:val="36"/>
          <w:szCs w:val="36"/>
        </w:rPr>
      </w:pPr>
    </w:p>
    <w:p w14:paraId="000000B4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Millsite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State Park</w:t>
      </w:r>
    </w:p>
    <w:p w14:paraId="000000B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B6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Campsite </w:t>
      </w:r>
    </w:p>
    <w:p w14:paraId="000000B7" w14:textId="77777777" w:rsidR="0096409C" w:rsidRDefault="0072549E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Boat Ramp</w:t>
      </w:r>
    </w:p>
    <w:p w14:paraId="000000B8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B9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Otter Creek State Park</w:t>
      </w:r>
    </w:p>
    <w:p w14:paraId="000000B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BB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BC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Palisade State Park</w:t>
      </w:r>
    </w:p>
    <w:p w14:paraId="000000B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 and Showers</w:t>
      </w:r>
    </w:p>
    <w:p w14:paraId="000000B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Cabin with Wheelchair Accessible Shower</w:t>
      </w:r>
    </w:p>
    <w:p w14:paraId="000000B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</w:t>
      </w:r>
      <w:r>
        <w:rPr>
          <w:rFonts w:ascii="Arial" w:eastAsia="Arial" w:hAnsi="Arial" w:cs="Arial"/>
          <w:sz w:val="36"/>
          <w:szCs w:val="36"/>
        </w:rPr>
        <w:t>r Accessible Cabin w/o water</w:t>
      </w:r>
    </w:p>
    <w:p w14:paraId="000000C0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Piute State Park</w:t>
      </w:r>
    </w:p>
    <w:p w14:paraId="000000C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C2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C3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Quail Creek State Park</w:t>
      </w:r>
    </w:p>
    <w:p w14:paraId="000000C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C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Fishing Pier</w:t>
      </w:r>
    </w:p>
    <w:p w14:paraId="000000C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Accessible Campsites</w:t>
      </w:r>
    </w:p>
    <w:p w14:paraId="000000C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Pavilions</w:t>
      </w:r>
    </w:p>
    <w:p w14:paraId="000000C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</w:t>
      </w:r>
      <w:r>
        <w:rPr>
          <w:rFonts w:ascii="Arial" w:eastAsia="Arial" w:hAnsi="Arial" w:cs="Arial"/>
          <w:sz w:val="36"/>
          <w:szCs w:val="36"/>
        </w:rPr>
        <w:t>essible Coin-Operated Outdoor Shower</w:t>
      </w:r>
    </w:p>
    <w:p w14:paraId="000000C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 xml:space="preserve">Wheelchair Accessible tent </w:t>
      </w:r>
      <w:proofErr w:type="spellStart"/>
      <w:r>
        <w:rPr>
          <w:rFonts w:ascii="Arial" w:eastAsia="Arial" w:hAnsi="Arial" w:cs="Arial"/>
          <w:sz w:val="36"/>
          <w:szCs w:val="36"/>
        </w:rPr>
        <w:t>groupsite</w:t>
      </w:r>
      <w:proofErr w:type="spellEnd"/>
    </w:p>
    <w:p w14:paraId="000000CA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CB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Red Fleet State Park</w:t>
      </w:r>
    </w:p>
    <w:p w14:paraId="000000C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C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Vistas of Rock Formations from Parking Areas at Park</w:t>
      </w:r>
    </w:p>
    <w:p w14:paraId="000000C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Campsites</w:t>
      </w:r>
    </w:p>
    <w:p w14:paraId="000000CF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D0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Rockport State Park</w:t>
      </w:r>
    </w:p>
    <w:p w14:paraId="000000D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D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4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Accessible Raised Tent Campsites (1 in Each Campground)</w:t>
      </w:r>
    </w:p>
    <w:p w14:paraId="000000D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 in Juniper Campground</w:t>
      </w:r>
    </w:p>
    <w:p w14:paraId="000000D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Boat Ramp</w:t>
      </w:r>
    </w:p>
    <w:p w14:paraId="000000D5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D6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D7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D8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Sand Hollow State Park</w:t>
      </w:r>
    </w:p>
    <w:p w14:paraId="000000D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D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</w:t>
      </w:r>
      <w:r>
        <w:rPr>
          <w:rFonts w:ascii="Arial" w:eastAsia="Arial" w:hAnsi="Arial" w:cs="Arial"/>
          <w:sz w:val="36"/>
          <w:szCs w:val="36"/>
        </w:rPr>
        <w:t>essible Visitor Center</w:t>
      </w:r>
    </w:p>
    <w:p w14:paraId="000000D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Vistas at Various Parking Lots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Park</w:t>
      </w:r>
    </w:p>
    <w:p w14:paraId="000000D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3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Accessible Campsites at Westside Campground</w:t>
      </w:r>
    </w:p>
    <w:p w14:paraId="000000DD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Showers</w:t>
      </w:r>
    </w:p>
    <w:p w14:paraId="000000D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Tables by Westside Ramp</w:t>
      </w:r>
    </w:p>
    <w:p w14:paraId="000000D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Boat Ramp (South Dock)</w:t>
      </w:r>
    </w:p>
    <w:p w14:paraId="000000E0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E1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Scofield State Park</w:t>
      </w:r>
    </w:p>
    <w:p w14:paraId="000000E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E3" w14:textId="77777777" w:rsidR="0096409C" w:rsidRDefault="0072549E">
      <w:pPr>
        <w:spacing w:line="240" w:lineRule="auto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Designated </w:t>
      </w: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 xml:space="preserve">Wheelchair Accessible Campsites </w:t>
      </w:r>
    </w:p>
    <w:p w14:paraId="000000E4" w14:textId="77777777" w:rsidR="0096409C" w:rsidRDefault="0072549E">
      <w:pPr>
        <w:spacing w:line="240" w:lineRule="auto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proofErr w:type="gramStart"/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2</w:t>
      </w:r>
      <w:proofErr w:type="gramEnd"/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 xml:space="preserve"> Wheelchair Accessible Boat Ramps</w:t>
      </w:r>
    </w:p>
    <w:p w14:paraId="000000E5" w14:textId="77777777" w:rsidR="0096409C" w:rsidRDefault="0096409C">
      <w:pPr>
        <w:spacing w:line="240" w:lineRule="auto"/>
        <w:rPr>
          <w:rFonts w:ascii="Arial" w:eastAsia="Arial" w:hAnsi="Arial" w:cs="Arial"/>
          <w:color w:val="222222"/>
          <w:sz w:val="36"/>
          <w:szCs w:val="36"/>
          <w:highlight w:val="white"/>
        </w:rPr>
      </w:pPr>
    </w:p>
    <w:p w14:paraId="000000E6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Snow Canyon</w:t>
      </w:r>
    </w:p>
    <w:p w14:paraId="000000E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Restrooms </w:t>
      </w:r>
    </w:p>
    <w:p w14:paraId="000000E8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Areas</w:t>
      </w:r>
    </w:p>
    <w:p w14:paraId="000000E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</w:t>
      </w:r>
    </w:p>
    <w:p w14:paraId="000000E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Pathways</w:t>
      </w:r>
    </w:p>
    <w:p w14:paraId="000000E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Parking Spaces</w:t>
      </w:r>
    </w:p>
    <w:p w14:paraId="000000E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Informational Waysides </w:t>
      </w:r>
    </w:p>
    <w:p w14:paraId="000000ED" w14:textId="77777777" w:rsidR="0096409C" w:rsidRDefault="0096409C">
      <w:pPr>
        <w:rPr>
          <w:rFonts w:ascii="Arial" w:eastAsia="Arial" w:hAnsi="Arial" w:cs="Arial"/>
          <w:i/>
          <w:sz w:val="36"/>
          <w:szCs w:val="36"/>
        </w:rPr>
      </w:pPr>
    </w:p>
    <w:p w14:paraId="000000EE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EF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0F0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Starvation State Park</w:t>
      </w:r>
    </w:p>
    <w:p w14:paraId="000000F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 at</w:t>
      </w:r>
      <w:r>
        <w:rPr>
          <w:rFonts w:ascii="Arial" w:eastAsia="Arial" w:hAnsi="Arial" w:cs="Arial"/>
          <w:sz w:val="36"/>
          <w:szCs w:val="36"/>
        </w:rPr>
        <w:t xml:space="preserve"> Beach, Mountain View and Group Campgrounds  </w:t>
      </w:r>
    </w:p>
    <w:p w14:paraId="000000F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Campsite at Beach Campground</w:t>
      </w:r>
    </w:p>
    <w:p w14:paraId="000000F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Wheelchair Accessible Campsite at Mountain View Campground</w:t>
      </w:r>
    </w:p>
    <w:p w14:paraId="000000F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Cabin</w:t>
      </w:r>
    </w:p>
    <w:p w14:paraId="000000F5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Sidewalk to Beach</w:t>
      </w:r>
    </w:p>
    <w:p w14:paraId="000000F6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Showers at Group Area, Mountain View and Beach Campgrounds</w:t>
      </w:r>
    </w:p>
    <w:p w14:paraId="000000F7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Wheelchair Access to Archery Range</w:t>
      </w:r>
    </w:p>
    <w:p w14:paraId="000000F8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F9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Steinaker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State Park</w:t>
      </w:r>
    </w:p>
    <w:p w14:paraId="000000F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0F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Park Office/Info Center</w:t>
      </w:r>
    </w:p>
    <w:p w14:paraId="000000F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Campsites</w:t>
      </w:r>
    </w:p>
    <w:p w14:paraId="000000FD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0FE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Territo</w:t>
      </w:r>
      <w:r>
        <w:rPr>
          <w:rFonts w:ascii="Arial" w:eastAsia="Arial" w:hAnsi="Arial" w:cs="Arial"/>
          <w:b/>
          <w:sz w:val="36"/>
          <w:szCs w:val="36"/>
        </w:rPr>
        <w:t>rial Statehouse State Park Museum</w:t>
      </w:r>
    </w:p>
    <w:p w14:paraId="000000F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10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Museum with Elevator Access to All Floors of Museum</w:t>
      </w:r>
    </w:p>
    <w:p w14:paraId="0000010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Paths </w:t>
      </w:r>
      <w:proofErr w:type="gramStart"/>
      <w:r>
        <w:rPr>
          <w:rFonts w:ascii="Arial" w:eastAsia="Arial" w:hAnsi="Arial" w:cs="Arial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Museum Grounds </w:t>
      </w:r>
    </w:p>
    <w:p w14:paraId="0000010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Outside Exhibits</w:t>
      </w:r>
    </w:p>
    <w:p w14:paraId="00000103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104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105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This Is the Place State Park</w:t>
      </w:r>
    </w:p>
    <w:p w14:paraId="00000106" w14:textId="77777777" w:rsidR="0096409C" w:rsidRDefault="0072549E">
      <w:pPr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 xml:space="preserve">This is the Place State Park </w:t>
      </w:r>
      <w:proofErr w:type="gramStart"/>
      <w:r>
        <w:rPr>
          <w:rFonts w:ascii="Arial" w:eastAsia="Arial" w:hAnsi="Arial" w:cs="Arial"/>
          <w:i/>
          <w:sz w:val="36"/>
          <w:szCs w:val="36"/>
        </w:rPr>
        <w:t>is managed</w:t>
      </w:r>
      <w:proofErr w:type="gramEnd"/>
      <w:r>
        <w:rPr>
          <w:rFonts w:ascii="Arial" w:eastAsia="Arial" w:hAnsi="Arial" w:cs="Arial"/>
          <w:i/>
          <w:sz w:val="36"/>
          <w:szCs w:val="36"/>
        </w:rPr>
        <w:t xml:space="preserve"> by a private foundation. Please call 801-582-1874 to ask them about their accessible features.</w:t>
      </w:r>
    </w:p>
    <w:p w14:paraId="00000107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108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Utah Field House of Natural History State Park Museum</w:t>
      </w:r>
    </w:p>
    <w:p w14:paraId="00000109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10A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</w:t>
      </w:r>
      <w:r>
        <w:rPr>
          <w:rFonts w:ascii="Arial" w:eastAsia="Arial" w:hAnsi="Arial" w:cs="Arial"/>
          <w:sz w:val="36"/>
          <w:szCs w:val="36"/>
        </w:rPr>
        <w:t>chair Accessible Museum with Elevator Access to All Floors of Museum</w:t>
      </w:r>
    </w:p>
    <w:p w14:paraId="0000010B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Outdoor Dinosaur Garden</w:t>
      </w:r>
    </w:p>
    <w:p w14:paraId="0000010C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Gift Shop</w:t>
      </w:r>
    </w:p>
    <w:p w14:paraId="0000010D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p w14:paraId="0000010E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Utah Lake State Park</w:t>
      </w:r>
    </w:p>
    <w:p w14:paraId="0000010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Restrooms</w:t>
      </w:r>
    </w:p>
    <w:p w14:paraId="0000011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Visitor Center</w:t>
      </w:r>
    </w:p>
    <w:p w14:paraId="0000011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Designated Wheelch</w:t>
      </w:r>
      <w:r>
        <w:rPr>
          <w:rFonts w:ascii="Arial" w:eastAsia="Arial" w:hAnsi="Arial" w:cs="Arial"/>
          <w:sz w:val="36"/>
          <w:szCs w:val="36"/>
        </w:rPr>
        <w:t>air Accessible Parking Spaces</w:t>
      </w:r>
    </w:p>
    <w:p w14:paraId="0000011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Fishing Dock</w:t>
      </w:r>
    </w:p>
    <w:p w14:paraId="0000011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Boat Dock</w:t>
      </w:r>
    </w:p>
    <w:p w14:paraId="0000011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Campsites</w:t>
      </w:r>
    </w:p>
    <w:p w14:paraId="00000115" w14:textId="77777777" w:rsidR="0096409C" w:rsidRDefault="0096409C">
      <w:pPr>
        <w:rPr>
          <w:rFonts w:ascii="Arial" w:eastAsia="Arial" w:hAnsi="Arial" w:cs="Arial"/>
          <w:sz w:val="36"/>
          <w:szCs w:val="36"/>
        </w:rPr>
      </w:pPr>
    </w:p>
    <w:p w14:paraId="00000116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Wasatch Mountain State Park</w:t>
      </w:r>
    </w:p>
    <w:p w14:paraId="00000117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Restrooms </w:t>
      </w:r>
    </w:p>
    <w:p w14:paraId="00000118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Visitor Center </w:t>
      </w:r>
    </w:p>
    <w:p w14:paraId="00000119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Button-Operated Audio Description of Visitor Center Exhibits</w:t>
      </w:r>
    </w:p>
    <w:p w14:paraId="0000011A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Education Yurt</w:t>
      </w:r>
    </w:p>
    <w:p w14:paraId="0000011B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Fishing Pond from Roadside (and from Visitor Center lawn in dry conditions)</w:t>
      </w:r>
    </w:p>
    <w:p w14:paraId="0000011C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Fish Cleaning Station</w:t>
      </w:r>
    </w:p>
    <w:p w14:paraId="0000011D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</w:t>
      </w:r>
      <w:r>
        <w:rPr>
          <w:rFonts w:ascii="Arial" w:eastAsia="Arial" w:hAnsi="Arial" w:cs="Arial"/>
          <w:color w:val="222222"/>
          <w:sz w:val="36"/>
          <w:szCs w:val="36"/>
        </w:rPr>
        <w:t xml:space="preserve">sible Paved Paths </w:t>
      </w:r>
      <w:proofErr w:type="gramStart"/>
      <w:r>
        <w:rPr>
          <w:rFonts w:ascii="Arial" w:eastAsia="Arial" w:hAnsi="Arial" w:cs="Arial"/>
          <w:color w:val="222222"/>
          <w:sz w:val="36"/>
          <w:szCs w:val="36"/>
        </w:rPr>
        <w:t>Around</w:t>
      </w:r>
      <w:proofErr w:type="gramEnd"/>
      <w:r>
        <w:rPr>
          <w:rFonts w:ascii="Arial" w:eastAsia="Arial" w:hAnsi="Arial" w:cs="Arial"/>
          <w:color w:val="222222"/>
          <w:sz w:val="36"/>
          <w:szCs w:val="36"/>
        </w:rPr>
        <w:t xml:space="preserve"> Visitor Center</w:t>
      </w:r>
    </w:p>
    <w:p w14:paraId="0000011E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Falcons Ledge Cabin</w:t>
      </w:r>
    </w:p>
    <w:p w14:paraId="0000011F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Campsite at Pine Creek Campground, Miners Retreat Group Area, Soldier Hollow Group Area, and </w:t>
      </w:r>
      <w:proofErr w:type="gramStart"/>
      <w:r>
        <w:rPr>
          <w:rFonts w:ascii="Arial" w:eastAsia="Arial" w:hAnsi="Arial" w:cs="Arial"/>
          <w:color w:val="222222"/>
          <w:sz w:val="36"/>
          <w:szCs w:val="36"/>
        </w:rPr>
        <w:t>The</w:t>
      </w:r>
      <w:proofErr w:type="gramEnd"/>
      <w:r>
        <w:rPr>
          <w:rFonts w:ascii="Arial" w:eastAsia="Arial" w:hAnsi="Arial" w:cs="Arial"/>
          <w:color w:val="222222"/>
          <w:sz w:val="36"/>
          <w:szCs w:val="36"/>
        </w:rPr>
        <w:t xml:space="preserve"> Chalet. </w:t>
      </w:r>
    </w:p>
    <w:p w14:paraId="00000120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Showers</w:t>
      </w:r>
    </w:p>
    <w:p w14:paraId="00000121" w14:textId="77777777" w:rsidR="0096409C" w:rsidRDefault="00964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122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Willard Bay Sta</w:t>
      </w:r>
      <w:r>
        <w:rPr>
          <w:rFonts w:ascii="Arial" w:eastAsia="Arial" w:hAnsi="Arial" w:cs="Arial"/>
          <w:b/>
          <w:sz w:val="36"/>
          <w:szCs w:val="36"/>
        </w:rPr>
        <w:t>te Park</w:t>
      </w:r>
    </w:p>
    <w:p w14:paraId="00000123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Restrooms </w:t>
      </w:r>
    </w:p>
    <w:p w14:paraId="00000124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Campsites at All </w:t>
      </w:r>
      <w:proofErr w:type="gramStart"/>
      <w:r>
        <w:rPr>
          <w:rFonts w:ascii="Arial" w:eastAsia="Arial" w:hAnsi="Arial" w:cs="Arial"/>
          <w:color w:val="222222"/>
          <w:sz w:val="36"/>
          <w:szCs w:val="36"/>
        </w:rPr>
        <w:t>3</w:t>
      </w:r>
      <w:proofErr w:type="gramEnd"/>
      <w:r>
        <w:rPr>
          <w:rFonts w:ascii="Arial" w:eastAsia="Arial" w:hAnsi="Arial" w:cs="Arial"/>
          <w:color w:val="222222"/>
          <w:sz w:val="36"/>
          <w:szCs w:val="36"/>
        </w:rPr>
        <w:t xml:space="preserve"> Campgrounds</w:t>
      </w:r>
    </w:p>
    <w:p w14:paraId="00000125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Nature Trail </w:t>
      </w:r>
    </w:p>
    <w:p w14:paraId="00000126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lastRenderedPageBreak/>
        <w:t>Wheelchair Accessible Boating Dock at North Marina</w:t>
      </w:r>
    </w:p>
    <w:p w14:paraId="00000127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 to Pelican and Eagle Beaches via Sidewalks</w:t>
      </w:r>
    </w:p>
    <w:p w14:paraId="00000128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</w:t>
      </w:r>
      <w:r>
        <w:rPr>
          <w:rFonts w:ascii="Arial" w:eastAsia="Arial" w:hAnsi="Arial" w:cs="Arial"/>
          <w:color w:val="222222"/>
          <w:sz w:val="36"/>
          <w:szCs w:val="36"/>
        </w:rPr>
        <w:t xml:space="preserve">essible Disc Golf Course </w:t>
      </w:r>
    </w:p>
    <w:p w14:paraId="00000129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i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Fishing Dock</w:t>
      </w:r>
      <w:r>
        <w:rPr>
          <w:rFonts w:ascii="Arial" w:eastAsia="Arial" w:hAnsi="Arial" w:cs="Arial"/>
          <w:i/>
          <w:color w:val="222222"/>
          <w:sz w:val="36"/>
          <w:szCs w:val="36"/>
        </w:rPr>
        <w:t xml:space="preserve"> </w:t>
      </w:r>
    </w:p>
    <w:p w14:paraId="0000012A" w14:textId="77777777" w:rsidR="0096409C" w:rsidRDefault="00964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i/>
          <w:color w:val="222222"/>
          <w:sz w:val="36"/>
          <w:szCs w:val="36"/>
        </w:rPr>
      </w:pPr>
    </w:p>
    <w:p w14:paraId="0000012B" w14:textId="77777777" w:rsidR="0096409C" w:rsidRDefault="0072549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Yuba State Park</w:t>
      </w:r>
    </w:p>
    <w:p w14:paraId="0000012C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Wheelchair Accessible Restrooms </w:t>
      </w:r>
    </w:p>
    <w:p w14:paraId="0000012D" w14:textId="77777777" w:rsidR="0096409C" w:rsidRDefault="00725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Wheelchair Accessible Parking Spaces</w:t>
      </w:r>
    </w:p>
    <w:p w14:paraId="0000012E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Accessible Campsites at Oasis Campground</w:t>
      </w:r>
    </w:p>
    <w:p w14:paraId="0000012F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Accessible Cabins at Oasis Campground</w:t>
      </w:r>
    </w:p>
    <w:p w14:paraId="00000130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Showers at Oasis Campground</w:t>
      </w:r>
    </w:p>
    <w:p w14:paraId="00000131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Wheelchair Accessible Informational Waysides by Entrance Station </w:t>
      </w:r>
    </w:p>
    <w:p w14:paraId="00000132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Wheelchair Accessible Picnic Areas with Wheelchair Accessible Picnic Tables at Oasis Day Use Area and Oasis Campground</w:t>
      </w:r>
    </w:p>
    <w:p w14:paraId="00000133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2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Wheelchair Accessib</w:t>
      </w:r>
      <w:r>
        <w:rPr>
          <w:rFonts w:ascii="Arial" w:eastAsia="Arial" w:hAnsi="Arial" w:cs="Arial"/>
          <w:sz w:val="36"/>
          <w:szCs w:val="36"/>
        </w:rPr>
        <w:t>le Fishing Docks Off of Oasis Boat Ramp</w:t>
      </w:r>
    </w:p>
    <w:p w14:paraId="00000134" w14:textId="77777777" w:rsidR="0096409C" w:rsidRDefault="0072549E">
      <w:pPr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Zipline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Is Accessible to People of Differing Abilities </w:t>
      </w:r>
    </w:p>
    <w:p w14:paraId="00000135" w14:textId="77777777" w:rsidR="0096409C" w:rsidRDefault="0096409C">
      <w:pPr>
        <w:rPr>
          <w:rFonts w:ascii="Arial" w:eastAsia="Arial" w:hAnsi="Arial" w:cs="Arial"/>
          <w:b/>
          <w:sz w:val="36"/>
          <w:szCs w:val="36"/>
        </w:rPr>
      </w:pPr>
    </w:p>
    <w:sectPr w:rsidR="009640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9C"/>
    <w:rsid w:val="0072549E"/>
    <w:rsid w:val="009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C6915-FA43-41FF-8364-2F37764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Parsons-Bernstein</dc:creator>
  <cp:lastModifiedBy>Justina Parsons-Bernstein</cp:lastModifiedBy>
  <cp:revision>2</cp:revision>
  <dcterms:created xsi:type="dcterms:W3CDTF">2019-06-13T20:59:00Z</dcterms:created>
  <dcterms:modified xsi:type="dcterms:W3CDTF">2019-06-13T20:59:00Z</dcterms:modified>
</cp:coreProperties>
</file>