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EA5" w:rsidRPr="00D52CA5" w:rsidRDefault="00644C5B" w:rsidP="00A2268F">
      <w:pPr>
        <w:jc w:val="center"/>
        <w:rPr>
          <w:rFonts w:ascii="Showcard Gothic" w:hAnsi="Showcard Gothic"/>
          <w:sz w:val="72"/>
          <w:szCs w:val="72"/>
        </w:rPr>
      </w:pPr>
      <w:r>
        <w:rPr>
          <w:rFonts w:ascii="Showcard Gothic" w:hAnsi="Showcard Gothic"/>
          <w:sz w:val="72"/>
          <w:szCs w:val="72"/>
        </w:rPr>
        <w:t>2019</w:t>
      </w:r>
      <w:r w:rsidR="00D15896" w:rsidRPr="00D52CA5">
        <w:rPr>
          <w:rFonts w:ascii="Showcard Gothic" w:hAnsi="Showcard Gothic"/>
          <w:sz w:val="72"/>
          <w:szCs w:val="72"/>
        </w:rPr>
        <w:t xml:space="preserve"> STARVATION STATE PARK ICE DERBY</w:t>
      </w:r>
    </w:p>
    <w:p w:rsidR="00EE4E06" w:rsidRDefault="00644C5B" w:rsidP="00EE4E06">
      <w:r>
        <w:rPr>
          <w:b/>
        </w:rPr>
        <w:t>Two</w:t>
      </w:r>
      <w:r w:rsidR="00573EA5" w:rsidRPr="00D52CA5">
        <w:rPr>
          <w:b/>
        </w:rPr>
        <w:t xml:space="preserve"> fishing </w:t>
      </w:r>
      <w:r w:rsidR="00EE4E06" w:rsidRPr="00D52CA5">
        <w:rPr>
          <w:b/>
        </w:rPr>
        <w:t>categories:</w:t>
      </w:r>
      <w:r>
        <w:t xml:space="preserve"> Trout and walleye.  Longest fish wins.</w:t>
      </w:r>
    </w:p>
    <w:p w:rsidR="00D52CA5" w:rsidRDefault="00EE4E06" w:rsidP="00D52CA5">
      <w:r w:rsidRPr="00D52CA5">
        <w:rPr>
          <w:b/>
        </w:rPr>
        <w:t>Trout</w:t>
      </w:r>
      <w:r w:rsidR="00D52CA5">
        <w:t xml:space="preserve"> </w:t>
      </w:r>
      <w:r>
        <w:t>1</w:t>
      </w:r>
      <w:r w:rsidRPr="00EE4E06">
        <w:rPr>
          <w:vertAlign w:val="superscript"/>
        </w:rPr>
        <w:t>st</w:t>
      </w:r>
      <w:r w:rsidR="00644C5B">
        <w:t>-$3</w:t>
      </w:r>
      <w:r>
        <w:t>00 gift certificate</w:t>
      </w:r>
      <w:r w:rsidR="00D52CA5">
        <w:rPr>
          <w:b/>
        </w:rPr>
        <w:t xml:space="preserve"> </w:t>
      </w:r>
      <w:r w:rsidR="003739EF">
        <w:rPr>
          <w:b/>
        </w:rPr>
        <w:t xml:space="preserve">    </w:t>
      </w:r>
      <w:r w:rsidR="00D52CA5">
        <w:rPr>
          <w:b/>
        </w:rPr>
        <w:t xml:space="preserve">Walleye </w:t>
      </w:r>
      <w:r w:rsidR="00D52CA5">
        <w:t>1</w:t>
      </w:r>
      <w:r w:rsidR="00D52CA5" w:rsidRPr="00EE4E06">
        <w:rPr>
          <w:vertAlign w:val="superscript"/>
        </w:rPr>
        <w:t>st</w:t>
      </w:r>
      <w:r w:rsidR="003739EF">
        <w:t>-$3</w:t>
      </w:r>
      <w:r w:rsidR="00644C5B">
        <w:t>00</w:t>
      </w:r>
      <w:r w:rsidR="00D52CA5">
        <w:t xml:space="preserve"> gift certificate</w:t>
      </w:r>
      <w:r w:rsidR="00D52CA5" w:rsidRPr="00D52CA5">
        <w:rPr>
          <w:b/>
        </w:rPr>
        <w:t xml:space="preserve"> </w:t>
      </w:r>
      <w:bookmarkStart w:id="0" w:name="_GoBack"/>
      <w:bookmarkEnd w:id="0"/>
    </w:p>
    <w:p w:rsidR="00EE4E06" w:rsidRDefault="00D52CA5" w:rsidP="00D52CA5">
      <w:r>
        <w:t xml:space="preserve">            </w:t>
      </w:r>
      <w:r w:rsidR="00EE4E06">
        <w:t>2</w:t>
      </w:r>
      <w:r w:rsidR="00EE4E06" w:rsidRPr="00EE4E06">
        <w:rPr>
          <w:vertAlign w:val="superscript"/>
        </w:rPr>
        <w:t>nd</w:t>
      </w:r>
      <w:r w:rsidR="00EE4E06">
        <w:t>-$150 gift certificate</w:t>
      </w:r>
      <w:r w:rsidR="003739EF">
        <w:tab/>
      </w:r>
      <w:r w:rsidR="003739EF">
        <w:tab/>
      </w:r>
      <w:r w:rsidR="003739EF">
        <w:t>2</w:t>
      </w:r>
      <w:r w:rsidR="003739EF" w:rsidRPr="00EE4E06">
        <w:rPr>
          <w:vertAlign w:val="superscript"/>
        </w:rPr>
        <w:t>nd</w:t>
      </w:r>
      <w:r w:rsidR="003739EF">
        <w:t>-$150 gift certificate</w:t>
      </w:r>
    </w:p>
    <w:p w:rsidR="00EE4E06" w:rsidRDefault="00D52CA5" w:rsidP="00D15896">
      <w:pPr>
        <w:tabs>
          <w:tab w:val="left" w:pos="720"/>
          <w:tab w:val="left" w:pos="1440"/>
          <w:tab w:val="left" w:pos="2160"/>
          <w:tab w:val="left" w:pos="7305"/>
        </w:tabs>
      </w:pPr>
      <w:r>
        <w:t xml:space="preserve">            </w:t>
      </w:r>
      <w:r w:rsidR="00EE4E06">
        <w:t>3</w:t>
      </w:r>
      <w:r w:rsidR="00EE4E06" w:rsidRPr="00EE4E06">
        <w:rPr>
          <w:vertAlign w:val="superscript"/>
        </w:rPr>
        <w:t>rd</w:t>
      </w:r>
      <w:r w:rsidR="00EE4E06">
        <w:t>-$50 gift certificate</w:t>
      </w:r>
      <w:r w:rsidR="003739EF">
        <w:t xml:space="preserve">                      </w:t>
      </w:r>
      <w:r w:rsidR="003739EF">
        <w:t>3</w:t>
      </w:r>
      <w:r w:rsidR="003739EF" w:rsidRPr="00EE4E06">
        <w:rPr>
          <w:vertAlign w:val="superscript"/>
        </w:rPr>
        <w:t>rd</w:t>
      </w:r>
      <w:r w:rsidR="003739EF">
        <w:t>-$50 gift certificate</w:t>
      </w:r>
      <w:r w:rsidR="003739EF">
        <w:tab/>
      </w:r>
      <w:r w:rsidR="003739EF">
        <w:tab/>
      </w:r>
      <w:r w:rsidR="003739EF">
        <w:tab/>
      </w:r>
      <w:r w:rsidR="00D15896">
        <w:tab/>
      </w:r>
    </w:p>
    <w:p w:rsidR="00082FF5" w:rsidRPr="008755A0" w:rsidRDefault="00644C5B" w:rsidP="00EE4E06">
      <w:pPr>
        <w:rPr>
          <w:b/>
        </w:rPr>
      </w:pPr>
      <w:r>
        <w:rPr>
          <w:b/>
        </w:rPr>
        <w:t>Derby to be held on February 9, 2019 at Starvation State Park’s main boat ramp</w:t>
      </w:r>
      <w:r w:rsidR="00D52CA5" w:rsidRPr="008755A0">
        <w:rPr>
          <w:b/>
        </w:rPr>
        <w:t>, from 7:30</w:t>
      </w:r>
      <w:r>
        <w:rPr>
          <w:b/>
        </w:rPr>
        <w:t xml:space="preserve"> </w:t>
      </w:r>
      <w:r w:rsidR="00D52CA5" w:rsidRPr="008755A0">
        <w:rPr>
          <w:b/>
        </w:rPr>
        <w:t>am to 12:30 pm</w:t>
      </w:r>
      <w:r w:rsidR="00EE4E06" w:rsidRPr="008755A0">
        <w:rPr>
          <w:b/>
        </w:rPr>
        <w:t>.</w:t>
      </w:r>
      <w:r w:rsidR="00D52CA5" w:rsidRPr="008755A0">
        <w:rPr>
          <w:b/>
        </w:rPr>
        <w:t xml:space="preserve"> Sign up begins at 6:30</w:t>
      </w:r>
      <w:r>
        <w:rPr>
          <w:b/>
        </w:rPr>
        <w:t xml:space="preserve"> </w:t>
      </w:r>
      <w:r w:rsidR="00D52CA5" w:rsidRPr="008755A0">
        <w:rPr>
          <w:b/>
        </w:rPr>
        <w:t xml:space="preserve">am and is limited to </w:t>
      </w:r>
      <w:r>
        <w:rPr>
          <w:b/>
        </w:rPr>
        <w:t xml:space="preserve">the </w:t>
      </w:r>
      <w:r w:rsidR="00D52CA5" w:rsidRPr="008755A0">
        <w:rPr>
          <w:b/>
        </w:rPr>
        <w:t xml:space="preserve">first 200 to sign up. </w:t>
      </w:r>
    </w:p>
    <w:p w:rsidR="00082FF5" w:rsidRPr="008755A0" w:rsidRDefault="00082FF5" w:rsidP="00EE4E06">
      <w:pPr>
        <w:rPr>
          <w:b/>
        </w:rPr>
      </w:pPr>
      <w:r w:rsidRPr="008755A0">
        <w:rPr>
          <w:b/>
        </w:rPr>
        <w:t xml:space="preserve">Entry fee is $15 per adult, $10 per person 15 and under, to fish for the </w:t>
      </w:r>
      <w:r w:rsidR="00D52CA5" w:rsidRPr="008755A0">
        <w:rPr>
          <w:b/>
        </w:rPr>
        <w:t>first</w:t>
      </w:r>
      <w:r w:rsidRPr="008755A0">
        <w:rPr>
          <w:b/>
        </w:rPr>
        <w:t xml:space="preserve"> species you want to fish for.  If you want to fish for more than one species you must pay an additional $10 per fish species before the tournament begins.  You can win </w:t>
      </w:r>
      <w:r w:rsidR="00644C5B">
        <w:rPr>
          <w:b/>
        </w:rPr>
        <w:t>both</w:t>
      </w:r>
      <w:r w:rsidRPr="008755A0">
        <w:rPr>
          <w:b/>
        </w:rPr>
        <w:t xml:space="preserve"> categories if you catch the longest fish in each category and you signed up to fish for them before the </w:t>
      </w:r>
      <w:r w:rsidR="00573EA5" w:rsidRPr="008755A0">
        <w:rPr>
          <w:b/>
        </w:rPr>
        <w:t>tournament began</w:t>
      </w:r>
      <w:r w:rsidRPr="008755A0">
        <w:rPr>
          <w:b/>
        </w:rPr>
        <w:t>.</w:t>
      </w:r>
    </w:p>
    <w:p w:rsidR="00573EA5" w:rsidRPr="008755A0" w:rsidRDefault="00573EA5" w:rsidP="00EE4E06">
      <w:pPr>
        <w:rPr>
          <w:b/>
        </w:rPr>
      </w:pPr>
      <w:r w:rsidRPr="008755A0">
        <w:rPr>
          <w:b/>
        </w:rPr>
        <w:t xml:space="preserve">Post tournament prize drawing will be held at 12:45, or right before winners are announced.  Each participant will get one ticket to the prize drawing when they register.  </w:t>
      </w:r>
    </w:p>
    <w:p w:rsidR="00573EA5" w:rsidRPr="008755A0" w:rsidRDefault="00573EA5" w:rsidP="00EE4E06">
      <w:pPr>
        <w:rPr>
          <w:b/>
        </w:rPr>
      </w:pPr>
      <w:r w:rsidRPr="008755A0">
        <w:rPr>
          <w:b/>
        </w:rPr>
        <w:t>You must possess a current Utah Fishing license and follow all applicable Utah laws</w:t>
      </w:r>
      <w:r w:rsidR="00644C5B">
        <w:rPr>
          <w:b/>
        </w:rPr>
        <w:t xml:space="preserve"> as found in the current 2019</w:t>
      </w:r>
      <w:r w:rsidRPr="008755A0">
        <w:rPr>
          <w:b/>
        </w:rPr>
        <w:t xml:space="preserve"> Utah Fishing Guidebook.  </w:t>
      </w:r>
    </w:p>
    <w:p w:rsidR="008755A0" w:rsidRPr="008755A0" w:rsidRDefault="00573EA5" w:rsidP="00EE4E06">
      <w:pPr>
        <w:rPr>
          <w:b/>
        </w:rPr>
      </w:pPr>
      <w:r w:rsidRPr="008755A0">
        <w:rPr>
          <w:b/>
        </w:rPr>
        <w:t xml:space="preserve">All Park </w:t>
      </w:r>
      <w:r w:rsidR="008755A0">
        <w:rPr>
          <w:b/>
        </w:rPr>
        <w:t>entry fees apply.  You can use your</w:t>
      </w:r>
      <w:r w:rsidRPr="008755A0">
        <w:rPr>
          <w:b/>
        </w:rPr>
        <w:t xml:space="preserve"> Utah State Parks pass to enter </w:t>
      </w:r>
      <w:r w:rsidR="008755A0">
        <w:rPr>
          <w:b/>
        </w:rPr>
        <w:t xml:space="preserve">the park </w:t>
      </w:r>
      <w:r w:rsidRPr="008755A0">
        <w:rPr>
          <w:b/>
        </w:rPr>
        <w:t xml:space="preserve">or pay </w:t>
      </w:r>
      <w:r w:rsidR="008755A0">
        <w:rPr>
          <w:b/>
        </w:rPr>
        <w:t xml:space="preserve">the </w:t>
      </w:r>
      <w:r w:rsidRPr="008755A0">
        <w:rPr>
          <w:b/>
        </w:rPr>
        <w:t>$5 day use fee.</w:t>
      </w:r>
      <w:r w:rsidR="004F7090" w:rsidRPr="008755A0">
        <w:rPr>
          <w:b/>
        </w:rPr>
        <w:t xml:space="preserve"> You must sign a liability waiver at the time of registration.  If you are under 1</w:t>
      </w:r>
      <w:r w:rsidR="00A2268F" w:rsidRPr="008755A0">
        <w:rPr>
          <w:b/>
        </w:rPr>
        <w:t>8, your parent must sign the wai</w:t>
      </w:r>
      <w:r w:rsidR="004F7090" w:rsidRPr="008755A0">
        <w:rPr>
          <w:b/>
        </w:rPr>
        <w:t>ver.</w:t>
      </w:r>
      <w:r w:rsidR="008755A0" w:rsidRPr="008755A0">
        <w:rPr>
          <w:b/>
        </w:rPr>
        <w:t xml:space="preserve"> A complete list of derby rules can be found at “starvation.utah.gov.”</w:t>
      </w:r>
    </w:p>
    <w:p w:rsidR="004F7090" w:rsidRDefault="004F7090" w:rsidP="00EE4E06"/>
    <w:p w:rsidR="00082FF5" w:rsidRDefault="00503436" w:rsidP="00EE4E06">
      <w:r w:rsidRPr="00503436">
        <w:rPr>
          <w:noProof/>
        </w:rPr>
        <w:drawing>
          <wp:inline distT="0" distB="0" distL="0" distR="0">
            <wp:extent cx="1781175" cy="1306195"/>
            <wp:effectExtent l="0" t="0" r="9525" b="8255"/>
            <wp:docPr id="5" name="Picture 5" descr="C:\Users\alanspencer\Desktop\15327440_1236747666390384_805665751149995558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anspencer\Desktop\15327440_1236747666390384_805665751149995558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284" cy="131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268F">
        <w:t xml:space="preserve">              </w:t>
      </w:r>
      <w:r w:rsidR="008755A0">
        <w:t xml:space="preserve">                           </w:t>
      </w:r>
      <w:r w:rsidR="00A2268F">
        <w:t xml:space="preserve">                </w:t>
      </w:r>
      <w:r w:rsidR="00A2268F">
        <w:rPr>
          <w:noProof/>
        </w:rPr>
        <w:drawing>
          <wp:inline distT="0" distB="0" distL="0" distR="0">
            <wp:extent cx="1343025" cy="1343025"/>
            <wp:effectExtent l="0" t="0" r="9525" b="9525"/>
            <wp:docPr id="7" name="Picture 7" descr="C:\Users\alanspencer\Desktop\1506519_811074115624410_56076626064466271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anspencer\Desktop\1506519_811074115624410_5607662606446627131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2FF5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029" w:rsidRDefault="00F41029" w:rsidP="004A66BB">
      <w:pPr>
        <w:spacing w:after="0" w:line="240" w:lineRule="auto"/>
      </w:pPr>
      <w:r>
        <w:separator/>
      </w:r>
    </w:p>
  </w:endnote>
  <w:endnote w:type="continuationSeparator" w:id="0">
    <w:p w:rsidR="00F41029" w:rsidRDefault="00F41029" w:rsidP="004A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896" w:rsidRDefault="00A2268F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hyperlink r:id="rId1" w:history="1">
      <w:r>
        <w:rPr>
          <w:rFonts w:ascii="Arial" w:hAnsi="Arial" w:cs="Arial"/>
          <w:b/>
          <w:bCs/>
          <w:color w:val="0000FF"/>
          <w:sz w:val="27"/>
          <w:szCs w:val="27"/>
        </w:rPr>
        <w:fldChar w:fldCharType="begin"/>
      </w:r>
      <w:r>
        <w:rPr>
          <w:rFonts w:ascii="Arial" w:hAnsi="Arial" w:cs="Arial"/>
          <w:b/>
          <w:bCs/>
          <w:color w:val="0000FF"/>
          <w:sz w:val="27"/>
          <w:szCs w:val="27"/>
        </w:rPr>
        <w:instrText xml:space="preserve"> INCLUDEPICTURE "http://innerweb.nr.utah.gov/logo/images/dpr.jpg" \* MERGEFORMATINET </w:instrText>
      </w:r>
      <w:r>
        <w:rPr>
          <w:rFonts w:ascii="Arial" w:hAnsi="Arial" w:cs="Arial"/>
          <w:b/>
          <w:bCs/>
          <w:color w:val="0000FF"/>
          <w:sz w:val="27"/>
          <w:szCs w:val="27"/>
        </w:rPr>
        <w:fldChar w:fldCharType="separate"/>
      </w:r>
      <w:r w:rsidR="00263C02">
        <w:rPr>
          <w:rFonts w:ascii="Arial" w:hAnsi="Arial" w:cs="Arial"/>
          <w:b/>
          <w:bCs/>
          <w:color w:val="0000FF"/>
          <w:sz w:val="27"/>
          <w:szCs w:val="27"/>
        </w:rPr>
        <w:fldChar w:fldCharType="begin"/>
      </w:r>
      <w:r w:rsidR="00263C02">
        <w:rPr>
          <w:rFonts w:ascii="Arial" w:hAnsi="Arial" w:cs="Arial"/>
          <w:b/>
          <w:bCs/>
          <w:color w:val="0000FF"/>
          <w:sz w:val="27"/>
          <w:szCs w:val="27"/>
        </w:rPr>
        <w:instrText xml:space="preserve"> INCLUDEPICTURE  "http://innerweb.nr.utah.gov/logo/images/dpr.jpg" \* MERGEFORMATINET </w:instrText>
      </w:r>
      <w:r w:rsidR="00263C02">
        <w:rPr>
          <w:rFonts w:ascii="Arial" w:hAnsi="Arial" w:cs="Arial"/>
          <w:b/>
          <w:bCs/>
          <w:color w:val="0000FF"/>
          <w:sz w:val="27"/>
          <w:szCs w:val="27"/>
        </w:rPr>
        <w:fldChar w:fldCharType="separate"/>
      </w:r>
      <w:r w:rsidR="00F41029">
        <w:rPr>
          <w:rFonts w:ascii="Arial" w:hAnsi="Arial" w:cs="Arial"/>
          <w:b/>
          <w:bCs/>
          <w:color w:val="0000FF"/>
          <w:sz w:val="27"/>
          <w:szCs w:val="27"/>
        </w:rPr>
        <w:fldChar w:fldCharType="begin"/>
      </w:r>
      <w:r w:rsidR="00F41029">
        <w:rPr>
          <w:rFonts w:ascii="Arial" w:hAnsi="Arial" w:cs="Arial"/>
          <w:b/>
          <w:bCs/>
          <w:color w:val="0000FF"/>
          <w:sz w:val="27"/>
          <w:szCs w:val="27"/>
        </w:rPr>
        <w:instrText xml:space="preserve"> </w:instrText>
      </w:r>
      <w:r w:rsidR="00F41029">
        <w:rPr>
          <w:rFonts w:ascii="Arial" w:hAnsi="Arial" w:cs="Arial"/>
          <w:b/>
          <w:bCs/>
          <w:color w:val="0000FF"/>
          <w:sz w:val="27"/>
          <w:szCs w:val="27"/>
        </w:rPr>
        <w:instrText>INCLUDEPICTURE  "http://innerweb.nr.utah.gov/logo/images/dpr.jpg" \* MERGEFORMATINET</w:instrText>
      </w:r>
      <w:r w:rsidR="00F41029">
        <w:rPr>
          <w:rFonts w:ascii="Arial" w:hAnsi="Arial" w:cs="Arial"/>
          <w:b/>
          <w:bCs/>
          <w:color w:val="0000FF"/>
          <w:sz w:val="27"/>
          <w:szCs w:val="27"/>
        </w:rPr>
        <w:instrText xml:space="preserve"> </w:instrText>
      </w:r>
      <w:r w:rsidR="00F41029">
        <w:rPr>
          <w:rFonts w:ascii="Arial" w:hAnsi="Arial" w:cs="Arial"/>
          <w:b/>
          <w:bCs/>
          <w:color w:val="0000FF"/>
          <w:sz w:val="27"/>
          <w:szCs w:val="27"/>
        </w:rPr>
        <w:fldChar w:fldCharType="separate"/>
      </w:r>
      <w:r w:rsidR="003739EF">
        <w:rPr>
          <w:rFonts w:ascii="Arial" w:hAnsi="Arial" w:cs="Arial"/>
          <w:b/>
          <w:bCs/>
          <w:color w:val="0000FF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art/dpr.zip" style="width:54pt;height:63pt" o:button="t">
            <v:imagedata r:id="rId2" r:href="rId3"/>
          </v:shape>
        </w:pict>
      </w:r>
      <w:r w:rsidR="00F41029">
        <w:rPr>
          <w:rFonts w:ascii="Arial" w:hAnsi="Arial" w:cs="Arial"/>
          <w:b/>
          <w:bCs/>
          <w:color w:val="0000FF"/>
          <w:sz w:val="27"/>
          <w:szCs w:val="27"/>
        </w:rPr>
        <w:fldChar w:fldCharType="end"/>
      </w:r>
      <w:r w:rsidR="00263C02">
        <w:rPr>
          <w:rFonts w:ascii="Arial" w:hAnsi="Arial" w:cs="Arial"/>
          <w:b/>
          <w:bCs/>
          <w:color w:val="0000FF"/>
          <w:sz w:val="27"/>
          <w:szCs w:val="27"/>
        </w:rPr>
        <w:fldChar w:fldCharType="end"/>
      </w:r>
      <w:r>
        <w:rPr>
          <w:rFonts w:ascii="Arial" w:hAnsi="Arial" w:cs="Arial"/>
          <w:b/>
          <w:bCs/>
          <w:color w:val="0000FF"/>
          <w:sz w:val="27"/>
          <w:szCs w:val="27"/>
        </w:rPr>
        <w:fldChar w:fldCharType="end"/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029" w:rsidRDefault="00F41029" w:rsidP="004A66BB">
      <w:pPr>
        <w:spacing w:after="0" w:line="240" w:lineRule="auto"/>
      </w:pPr>
      <w:r>
        <w:separator/>
      </w:r>
    </w:p>
  </w:footnote>
  <w:footnote w:type="continuationSeparator" w:id="0">
    <w:p w:rsidR="00F41029" w:rsidRDefault="00F41029" w:rsidP="004A6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896" w:rsidRDefault="00D158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896" w:rsidRDefault="00D1589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896" w:rsidRDefault="00D158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BB"/>
    <w:rsid w:val="00082FF5"/>
    <w:rsid w:val="00263C02"/>
    <w:rsid w:val="003739EF"/>
    <w:rsid w:val="004A66BB"/>
    <w:rsid w:val="004F7090"/>
    <w:rsid w:val="00503436"/>
    <w:rsid w:val="00573EA5"/>
    <w:rsid w:val="00644C5B"/>
    <w:rsid w:val="008755A0"/>
    <w:rsid w:val="008C093A"/>
    <w:rsid w:val="00A2268F"/>
    <w:rsid w:val="00A5621B"/>
    <w:rsid w:val="00D15896"/>
    <w:rsid w:val="00D52CA5"/>
    <w:rsid w:val="00EE4E06"/>
    <w:rsid w:val="00F41029"/>
    <w:rsid w:val="00FC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B0A3FA-DBB8-415A-B077-D5556473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66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A66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A6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6BB"/>
  </w:style>
  <w:style w:type="paragraph" w:styleId="Footer">
    <w:name w:val="footer"/>
    <w:basedOn w:val="Normal"/>
    <w:link w:val="FooterChar"/>
    <w:uiPriority w:val="99"/>
    <w:unhideWhenUsed/>
    <w:rsid w:val="004A6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http://innerweb.nr.utah.gov/logo/images/dpr.jpg" TargetMode="External"/><Relationship Id="rId2" Type="http://schemas.openxmlformats.org/officeDocument/2006/relationships/image" Target="media/image3.jpeg"/><Relationship Id="rId1" Type="http://schemas.openxmlformats.org/officeDocument/2006/relationships/hyperlink" Target="http://innerweb.nr.utah.gov/logo/art/dpr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B2A7C-17D4-4BEA-824F-BF940484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alanspencer</dc:creator>
  <cp:keywords/>
  <dc:description/>
  <cp:lastModifiedBy>alanspencer</cp:lastModifiedBy>
  <cp:revision>3</cp:revision>
  <dcterms:created xsi:type="dcterms:W3CDTF">2019-01-24T21:08:00Z</dcterms:created>
  <dcterms:modified xsi:type="dcterms:W3CDTF">2019-01-24T22:03:00Z</dcterms:modified>
</cp:coreProperties>
</file>